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D9" w:rsidRPr="00936292" w:rsidRDefault="00CF70D9" w:rsidP="00CF70D9">
      <w:pPr>
        <w:pStyle w:val="BodyA"/>
        <w:jc w:val="center"/>
        <w:rPr>
          <w:rFonts w:ascii="Times New Roman" w:hAnsi="Times New Roman"/>
          <w:b/>
          <w:bCs/>
          <w:color w:val="auto"/>
          <w:sz w:val="96"/>
          <w:szCs w:val="24"/>
        </w:rPr>
      </w:pPr>
      <w:r w:rsidRPr="00936292">
        <w:rPr>
          <w:rFonts w:ascii="Times New Roman" w:hAnsi="Times New Roman"/>
          <w:b/>
          <w:bCs/>
          <w:color w:val="auto"/>
          <w:sz w:val="96"/>
          <w:szCs w:val="24"/>
        </w:rPr>
        <w:t>DRAFT</w:t>
      </w:r>
    </w:p>
    <w:p w:rsidR="00CF70D9" w:rsidRPr="00936292" w:rsidRDefault="00833816">
      <w:pPr>
        <w:pStyle w:val="BodyA"/>
        <w:rPr>
          <w:rFonts w:ascii="Times New Roman" w:hAnsi="Times New Roman"/>
          <w:b/>
          <w:bCs/>
          <w:color w:val="auto"/>
          <w:sz w:val="24"/>
          <w:szCs w:val="24"/>
        </w:rPr>
      </w:pPr>
      <w:r w:rsidRPr="00936292">
        <w:rPr>
          <w:rFonts w:ascii="Times New Roman" w:hAnsi="Times New Roman"/>
          <w:b/>
          <w:bCs/>
          <w:color w:val="auto"/>
          <w:sz w:val="24"/>
          <w:szCs w:val="24"/>
        </w:rPr>
        <w:t xml:space="preserve">ITERS-R and CLASS Toddler Crosswalk </w:t>
      </w:r>
      <w:r w:rsidR="006101FF">
        <w:rPr>
          <w:rFonts w:ascii="Times New Roman" w:hAnsi="Times New Roman"/>
          <w:b/>
          <w:bCs/>
          <w:color w:val="auto"/>
          <w:sz w:val="24"/>
          <w:szCs w:val="24"/>
        </w:rPr>
        <w:t>for CDC</w:t>
      </w:r>
      <w:r w:rsidR="00336521" w:rsidRPr="00936292">
        <w:rPr>
          <w:rFonts w:ascii="Times New Roman" w:hAnsi="Times New Roman"/>
          <w:b/>
          <w:bCs/>
          <w:color w:val="auto"/>
          <w:sz w:val="24"/>
          <w:szCs w:val="24"/>
        </w:rPr>
        <w:t xml:space="preserve"> </w:t>
      </w:r>
      <w:r w:rsidRPr="00936292">
        <w:rPr>
          <w:rFonts w:ascii="Times New Roman" w:hAnsi="Times New Roman"/>
          <w:b/>
          <w:bCs/>
          <w:color w:val="auto"/>
          <w:sz w:val="24"/>
          <w:szCs w:val="24"/>
        </w:rPr>
        <w:t>H31</w:t>
      </w:r>
      <w:r w:rsidR="008556C1" w:rsidRPr="00936292">
        <w:rPr>
          <w:rFonts w:ascii="Times New Roman" w:hAnsi="Times New Roman"/>
          <w:b/>
          <w:bCs/>
          <w:color w:val="auto"/>
          <w:sz w:val="24"/>
          <w:szCs w:val="24"/>
        </w:rPr>
        <w:t>18</w:t>
      </w:r>
    </w:p>
    <w:p w:rsidR="00151596" w:rsidRPr="00936292" w:rsidRDefault="00721EF4">
      <w:pPr>
        <w:pStyle w:val="BodyA"/>
        <w:rPr>
          <w:rFonts w:ascii="Helvetica" w:eastAsia="Helvetica" w:hAnsi="Helvetica" w:cs="Helvetica"/>
          <w:color w:val="auto"/>
          <w:sz w:val="24"/>
          <w:szCs w:val="24"/>
        </w:rPr>
      </w:pPr>
      <w:r w:rsidRPr="00936292">
        <w:rPr>
          <w:rFonts w:ascii="Times New Roman" w:hAnsi="Times New Roman"/>
          <w:b/>
          <w:bCs/>
          <w:color w:val="auto"/>
          <w:sz w:val="24"/>
          <w:szCs w:val="24"/>
        </w:rPr>
        <w:t xml:space="preserve">Physical Activity Opportunities for Quality Improvements in Early Learning Settings </w:t>
      </w:r>
    </w:p>
    <w:p w:rsidR="00151596" w:rsidRPr="00936292" w:rsidRDefault="00721EF4">
      <w:pPr>
        <w:pStyle w:val="BodyA"/>
        <w:rPr>
          <w:color w:val="auto"/>
        </w:rPr>
      </w:pPr>
      <w:r w:rsidRPr="00936292">
        <w:rPr>
          <w:rFonts w:ascii="Times New Roman" w:hAnsi="Times New Roman"/>
          <w:b/>
          <w:bCs/>
          <w:color w:val="auto"/>
          <w:sz w:val="24"/>
          <w:szCs w:val="24"/>
        </w:rPr>
        <w:t xml:space="preserve">The following illustrates connections between ITERS-R </w:t>
      </w:r>
      <w:r w:rsidR="007F7B97" w:rsidRPr="00936292">
        <w:rPr>
          <w:rFonts w:ascii="Times New Roman" w:hAnsi="Times New Roman"/>
          <w:b/>
          <w:bCs/>
          <w:color w:val="auto"/>
          <w:sz w:val="24"/>
          <w:szCs w:val="24"/>
        </w:rPr>
        <w:t xml:space="preserve">and CLASS-Toddler </w:t>
      </w:r>
      <w:r w:rsidRPr="00936292">
        <w:rPr>
          <w:rFonts w:ascii="Times New Roman" w:hAnsi="Times New Roman"/>
          <w:b/>
          <w:bCs/>
          <w:color w:val="auto"/>
          <w:sz w:val="24"/>
          <w:szCs w:val="24"/>
        </w:rPr>
        <w:t xml:space="preserve">quality measures and ways to promote physical activity in early learning settings. </w:t>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tblPr>
      <w:tblGrid>
        <w:gridCol w:w="1772"/>
        <w:gridCol w:w="1035"/>
        <w:gridCol w:w="3285"/>
        <w:gridCol w:w="7626"/>
      </w:tblGrid>
      <w:tr w:rsidR="00011685" w:rsidRPr="00936292">
        <w:trPr>
          <w:trHeight w:val="440"/>
          <w:tblHeader/>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rPr>
                <w:color w:val="auto"/>
              </w:rPr>
            </w:pPr>
            <w:r w:rsidRPr="00936292">
              <w:rPr>
                <w:rFonts w:ascii="Times New Roman" w:hAnsi="Times New Roman"/>
                <w:b/>
                <w:bCs/>
                <w:color w:val="auto"/>
                <w:sz w:val="24"/>
                <w:szCs w:val="24"/>
              </w:rPr>
              <w:t>Infants and Toddlers (0-2 years)</w:t>
            </w:r>
          </w:p>
        </w:tc>
      </w:tr>
      <w:tr w:rsidR="00011685" w:rsidRPr="00936292">
        <w:trPr>
          <w:trHeight w:val="400"/>
          <w:tblHeader/>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spacing w:after="0" w:line="240" w:lineRule="auto"/>
              <w:rPr>
                <w:color w:val="auto"/>
              </w:rPr>
            </w:pPr>
            <w:r w:rsidRPr="00936292">
              <w:rPr>
                <w:rFonts w:ascii="Times New Roman" w:hAnsi="Times New Roman"/>
                <w:b/>
                <w:bCs/>
                <w:color w:val="auto"/>
                <w:sz w:val="24"/>
                <w:szCs w:val="24"/>
              </w:rPr>
              <w:t>Quality Category</w:t>
            </w:r>
          </w:p>
        </w:tc>
        <w:tc>
          <w:tcPr>
            <w:tcW w:w="10911" w:type="dxa"/>
            <w:gridSpan w:val="2"/>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spacing w:after="0" w:line="240" w:lineRule="auto"/>
              <w:rPr>
                <w:color w:val="auto"/>
              </w:rPr>
            </w:pPr>
            <w:r w:rsidRPr="00936292">
              <w:rPr>
                <w:rFonts w:ascii="Times New Roman" w:hAnsi="Times New Roman"/>
                <w:b/>
                <w:bCs/>
                <w:color w:val="auto"/>
                <w:sz w:val="24"/>
                <w:szCs w:val="24"/>
              </w:rPr>
              <w:t>Example of Physical Activity          Rationale</w:t>
            </w:r>
          </w:p>
        </w:tc>
      </w:tr>
      <w:tr w:rsidR="00011685" w:rsidRPr="00936292">
        <w:tblPrEx>
          <w:shd w:val="clear" w:color="auto" w:fill="D0DDEF"/>
        </w:tblPrEx>
        <w:trPr>
          <w:trHeight w:val="300"/>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Space and Furnishings</w:t>
            </w:r>
          </w:p>
        </w:tc>
      </w:tr>
      <w:tr w:rsidR="00011685" w:rsidRPr="00936292">
        <w:tblPrEx>
          <w:shd w:val="clear" w:color="auto" w:fill="D0DDEF"/>
        </w:tblPrEx>
        <w:trPr>
          <w:trHeight w:val="5553"/>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1: Indoor space and Item 4: Room arrangement</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1"/>
              </w:numPr>
              <w:spacing w:line="240" w:lineRule="auto"/>
              <w:ind w:left="360"/>
              <w:contextualSpacing/>
              <w:rPr>
                <w:b/>
                <w:bCs/>
                <w:color w:val="auto"/>
                <w:sz w:val="24"/>
                <w:szCs w:val="24"/>
              </w:rPr>
            </w:pPr>
            <w:r w:rsidRPr="00936292">
              <w:rPr>
                <w:rFonts w:ascii="Times New Roman" w:hAnsi="Times New Roman"/>
                <w:b/>
                <w:bCs/>
                <w:color w:val="auto"/>
                <w:sz w:val="24"/>
                <w:szCs w:val="24"/>
              </w:rPr>
              <w:t>Provide space for active toddlers away from infants and other children engaged in quiet, sedentary activities.</w:t>
            </w:r>
          </w:p>
          <w:p w:rsidR="00B67F18" w:rsidRPr="00936292" w:rsidRDefault="00B67F18" w:rsidP="00637AD2">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 xml:space="preserve">Remove equipment that does not need to be in the infant room such as activity containers and bouncy chairs. </w:t>
            </w:r>
            <w:r w:rsidR="008F6790" w:rsidRPr="00936292">
              <w:rPr>
                <w:rFonts w:ascii="Times New Roman" w:hAnsi="Times New Roman"/>
                <w:b/>
                <w:bCs/>
                <w:color w:val="auto"/>
                <w:sz w:val="24"/>
                <w:szCs w:val="24"/>
              </w:rPr>
              <w:t xml:space="preserve">Instead of placing infants in these containing pieces of equipment, place the infants on a blanket on the floor or other safe surface where they can experience freedom of movement, allowing them to explore their bodies and environments in physical positions they are able to get in and out of on their own. </w:t>
            </w:r>
          </w:p>
          <w:p w:rsidR="00151596" w:rsidRPr="00936292" w:rsidRDefault="00B67F18" w:rsidP="00637AD2">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 xml:space="preserve">Provide </w:t>
            </w:r>
            <w:r w:rsidR="00920D14" w:rsidRPr="00936292">
              <w:rPr>
                <w:rFonts w:ascii="Times New Roman" w:hAnsi="Times New Roman"/>
                <w:b/>
                <w:bCs/>
                <w:color w:val="auto"/>
                <w:sz w:val="24"/>
                <w:szCs w:val="24"/>
              </w:rPr>
              <w:t>incline mats</w:t>
            </w:r>
            <w:r w:rsidRPr="00936292">
              <w:rPr>
                <w:rFonts w:ascii="Times New Roman" w:hAnsi="Times New Roman"/>
                <w:b/>
                <w:bCs/>
                <w:color w:val="auto"/>
                <w:sz w:val="24"/>
                <w:szCs w:val="24"/>
              </w:rPr>
              <w:t xml:space="preserve"> and other </w:t>
            </w:r>
            <w:r w:rsidR="00920D14" w:rsidRPr="00936292">
              <w:rPr>
                <w:rFonts w:ascii="Times New Roman" w:hAnsi="Times New Roman"/>
                <w:b/>
                <w:bCs/>
                <w:color w:val="auto"/>
                <w:sz w:val="24"/>
                <w:szCs w:val="24"/>
              </w:rPr>
              <w:t>equipment</w:t>
            </w:r>
            <w:r w:rsidRPr="00936292">
              <w:rPr>
                <w:rFonts w:ascii="Times New Roman" w:hAnsi="Times New Roman"/>
                <w:b/>
                <w:bCs/>
                <w:color w:val="auto"/>
                <w:sz w:val="24"/>
                <w:szCs w:val="24"/>
              </w:rPr>
              <w:t xml:space="preserve"> that provide</w:t>
            </w:r>
            <w:r w:rsidR="00920D14" w:rsidRPr="00936292">
              <w:rPr>
                <w:rFonts w:ascii="Times New Roman" w:hAnsi="Times New Roman"/>
                <w:b/>
                <w:bCs/>
                <w:color w:val="auto"/>
                <w:sz w:val="24"/>
                <w:szCs w:val="24"/>
              </w:rPr>
              <w:t>s</w:t>
            </w:r>
            <w:r w:rsidRPr="00936292">
              <w:rPr>
                <w:rFonts w:ascii="Times New Roman" w:hAnsi="Times New Roman"/>
                <w:b/>
                <w:bCs/>
                <w:color w:val="auto"/>
                <w:sz w:val="24"/>
                <w:szCs w:val="24"/>
              </w:rPr>
              <w:t xml:space="preserve"> climbing opportunities for mobile infants.</w:t>
            </w:r>
          </w:p>
          <w:p w:rsidR="00011685" w:rsidRPr="00936292" w:rsidRDefault="00011685" w:rsidP="00B04135">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Create open areas for physically active play. Place low bookshelves and heavy tables on lockable</w:t>
            </w:r>
            <w:r w:rsidRPr="00936292">
              <w:rPr>
                <w:rFonts w:ascii="Times New Roman" w:hAnsi="Times New Roman"/>
                <w:b/>
                <w:bCs/>
                <w:i/>
                <w:color w:val="auto"/>
                <w:sz w:val="24"/>
                <w:szCs w:val="24"/>
              </w:rPr>
              <w:t xml:space="preserve"> </w:t>
            </w:r>
            <w:r w:rsidRPr="00936292">
              <w:rPr>
                <w:rFonts w:ascii="Times New Roman" w:hAnsi="Times New Roman"/>
                <w:b/>
                <w:bCs/>
                <w:color w:val="auto"/>
                <w:sz w:val="24"/>
                <w:szCs w:val="24"/>
              </w:rPr>
              <w:t>rollers so they can be repositioned to alternately discourage rough play in the classroom but then moved to create an open space for safe indoor physical activities.</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0D14" w:rsidRPr="00936292" w:rsidRDefault="006D0DF5">
            <w:pPr>
              <w:pStyle w:val="ListParagraph"/>
              <w:numPr>
                <w:ilvl w:val="0"/>
                <w:numId w:val="2"/>
              </w:numPr>
              <w:spacing w:after="0" w:line="240" w:lineRule="auto"/>
              <w:rPr>
                <w:rStyle w:val="PageNumber"/>
              </w:rPr>
            </w:pPr>
            <w:r w:rsidRPr="00936292">
              <w:rPr>
                <w:rStyle w:val="PageNumber"/>
                <w:rFonts w:ascii="Times New Roman" w:hAnsi="Times New Roman"/>
                <w:color w:val="auto"/>
                <w:sz w:val="24"/>
                <w:szCs w:val="24"/>
              </w:rPr>
              <w:t xml:space="preserve">Keep the infant area free </w:t>
            </w:r>
            <w:r w:rsidR="00920D14" w:rsidRPr="00936292">
              <w:rPr>
                <w:rStyle w:val="PageNumber"/>
                <w:rFonts w:ascii="Times New Roman" w:hAnsi="Times New Roman"/>
                <w:color w:val="auto"/>
                <w:sz w:val="24"/>
                <w:szCs w:val="24"/>
              </w:rPr>
              <w:t>o</w:t>
            </w:r>
            <w:r w:rsidRPr="00936292">
              <w:rPr>
                <w:rStyle w:val="PageNumber"/>
                <w:rFonts w:ascii="Times New Roman" w:hAnsi="Times New Roman"/>
                <w:color w:val="auto"/>
                <w:sz w:val="24"/>
                <w:szCs w:val="24"/>
              </w:rPr>
              <w:t>f</w:t>
            </w:r>
            <w:r w:rsidR="00920D14" w:rsidRPr="00936292">
              <w:rPr>
                <w:rStyle w:val="PageNumber"/>
                <w:rFonts w:ascii="Times New Roman" w:hAnsi="Times New Roman"/>
                <w:color w:val="auto"/>
                <w:sz w:val="24"/>
                <w:szCs w:val="24"/>
              </w:rPr>
              <w:t xml:space="preserve"> unnecessary equipment to provide enough open space to encourage infants’ movements.</w:t>
            </w:r>
            <w:r w:rsidR="00E50559" w:rsidRPr="00936292">
              <w:rPr>
                <w:rStyle w:val="PageNumber"/>
                <w:rFonts w:ascii="Times New Roman" w:hAnsi="Times New Roman"/>
                <w:color w:val="auto"/>
                <w:sz w:val="24"/>
                <w:szCs w:val="24"/>
              </w:rPr>
              <w:t xml:space="preserve"> Create safe places where infants are free to explore their environment. Freedom of movement can aid infants in optimal development across numerous areas including gross and fine motor, cognitive, language, and social-emotional development. These movement experiences can help them feel confident in themselves while gaining interest in the world around them.</w:t>
            </w:r>
          </w:p>
          <w:p w:rsidR="00151596" w:rsidRPr="00936292" w:rsidRDefault="00721EF4" w:rsidP="00B74022">
            <w:pPr>
              <w:pStyle w:val="ListParagraph"/>
              <w:numPr>
                <w:ilvl w:val="0"/>
                <w:numId w:val="2"/>
              </w:numPr>
              <w:spacing w:after="0" w:line="240" w:lineRule="auto"/>
              <w:rPr>
                <w:color w:val="auto"/>
              </w:rPr>
            </w:pPr>
            <w:r w:rsidRPr="00936292">
              <w:rPr>
                <w:rStyle w:val="PageNumber"/>
                <w:rFonts w:ascii="Times New Roman" w:hAnsi="Times New Roman"/>
                <w:color w:val="auto"/>
                <w:sz w:val="24"/>
                <w:szCs w:val="24"/>
              </w:rPr>
              <w:t>Some young children need much more physical activity than others. Providing safe, developmentally appropriate physical activity choices within the classroom meets the need of these very active children</w:t>
            </w:r>
            <w:r w:rsidR="00B74022" w:rsidRPr="00936292">
              <w:rPr>
                <w:rStyle w:val="PageNumber"/>
                <w:rFonts w:ascii="Times New Roman" w:hAnsi="Times New Roman"/>
                <w:color w:val="auto"/>
                <w:sz w:val="24"/>
                <w:szCs w:val="24"/>
              </w:rPr>
              <w:t>.</w:t>
            </w:r>
          </w:p>
        </w:tc>
      </w:tr>
    </w:tbl>
    <w:p w:rsidR="00151596" w:rsidRPr="00936292" w:rsidRDefault="00151596" w:rsidP="00F31532">
      <w:pPr>
        <w:pStyle w:val="BodyA"/>
        <w:spacing w:line="240" w:lineRule="auto"/>
        <w:rPr>
          <w:rFonts w:ascii="Times New Roman" w:eastAsia="Times New Roman" w:hAnsi="Times New Roman" w:cs="Times New Roman"/>
          <w:color w:val="auto"/>
          <w:sz w:val="24"/>
          <w:szCs w:val="24"/>
        </w:rPr>
      </w:pP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811"/>
        <w:gridCol w:w="4324"/>
        <w:gridCol w:w="7583"/>
      </w:tblGrid>
      <w:tr w:rsidR="00011685"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rsidP="00E602B0">
            <w:pPr>
              <w:pStyle w:val="BodyA"/>
              <w:rPr>
                <w:color w:val="auto"/>
              </w:rPr>
            </w:pPr>
            <w:r w:rsidRPr="00936292">
              <w:rPr>
                <w:rStyle w:val="PageNumber"/>
                <w:rFonts w:ascii="Times New Roman" w:hAnsi="Times New Roman"/>
                <w:color w:val="auto"/>
                <w:sz w:val="24"/>
                <w:szCs w:val="24"/>
              </w:rPr>
              <w:t>SUBSCALE: Personal Care Routines</w:t>
            </w:r>
          </w:p>
        </w:tc>
      </w:tr>
      <w:tr w:rsidR="00011685" w:rsidRPr="00936292">
        <w:trPr>
          <w:trHeight w:val="135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szCs w:val="24"/>
              </w:rPr>
              <w:t xml:space="preserve">ITERS-R </w:t>
            </w:r>
            <w:r w:rsidR="00721EF4" w:rsidRPr="00936292">
              <w:rPr>
                <w:rStyle w:val="PageNumber"/>
                <w:rFonts w:ascii="Times New Roman" w:hAnsi="Times New Roman"/>
                <w:color w:val="auto"/>
                <w:sz w:val="24"/>
                <w:szCs w:val="24"/>
              </w:rPr>
              <w:t>Item 10: Health practices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Written policies promoting physical activity include the expectation that children will go outdoors daily in all but extreme weather conditions. </w:t>
            </w:r>
            <w:r w:rsidR="001566B8" w:rsidRPr="00936292">
              <w:rPr>
                <w:rStyle w:val="PageNumber"/>
                <w:rFonts w:ascii="Times New Roman" w:hAnsi="Times New Roman"/>
                <w:b/>
                <w:bCs/>
                <w:color w:val="auto"/>
                <w:sz w:val="24"/>
                <w:szCs w:val="24"/>
              </w:rPr>
              <w:t>(See accompanying Weather Watch chart.)</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Written policies specifically define the weather conditions in which infants and toddlers are to be outdoors. </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Clothing appropriate to a variety of weather conditions is available to children.</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Staff members participate in physical activities daily with the children</w:t>
            </w:r>
            <w:r w:rsidR="00FD5894" w:rsidRPr="00936292">
              <w:rPr>
                <w:rStyle w:val="PageNumber"/>
                <w:rFonts w:ascii="Times New Roman" w:hAnsi="Times New Roman"/>
                <w:b/>
                <w:bCs/>
                <w:color w:val="auto"/>
                <w:sz w:val="24"/>
                <w:szCs w:val="24"/>
              </w:rPr>
              <w:t>.</w:t>
            </w:r>
            <w:r w:rsidR="00D439E0" w:rsidRPr="00936292">
              <w:rPr>
                <w:rStyle w:val="PageNumber"/>
                <w:rFonts w:ascii="Times New Roman" w:hAnsi="Times New Roman"/>
                <w:b/>
                <w:bCs/>
                <w:color w:val="auto"/>
                <w:sz w:val="24"/>
                <w:szCs w:val="24"/>
              </w:rPr>
              <w:t xml:space="preserve"> Staff members have appropriate clothing with them for a safe and comfortable experience while outside with the children.</w:t>
            </w:r>
          </w:p>
          <w:p w:rsidR="00CA4259" w:rsidRPr="00936292" w:rsidRDefault="00F10488">
            <w:pPr>
              <w:pStyle w:val="ListParagraph"/>
              <w:numPr>
                <w:ilvl w:val="0"/>
                <w:numId w:val="3"/>
              </w:numPr>
              <w:spacing w:after="0" w:line="240" w:lineRule="auto"/>
              <w:rPr>
                <w:rStyle w:val="PageNumber"/>
              </w:rPr>
            </w:pPr>
            <w:r w:rsidRPr="00936292">
              <w:rPr>
                <w:rStyle w:val="PageNumber"/>
                <w:rFonts w:ascii="Times New Roman" w:hAnsi="Times New Roman"/>
                <w:b/>
                <w:bCs/>
                <w:color w:val="auto"/>
                <w:sz w:val="24"/>
                <w:szCs w:val="24"/>
              </w:rPr>
              <w:t>Assist t</w:t>
            </w:r>
            <w:r w:rsidR="00721EF4" w:rsidRPr="00936292">
              <w:rPr>
                <w:rStyle w:val="PageNumber"/>
                <w:rFonts w:ascii="Times New Roman" w:hAnsi="Times New Roman"/>
                <w:b/>
                <w:bCs/>
                <w:color w:val="auto"/>
                <w:sz w:val="24"/>
                <w:szCs w:val="24"/>
              </w:rPr>
              <w:t>oddlers in learning how to put on and take off outdoor clothing before and after playing outdoors multiple times daily.</w:t>
            </w:r>
            <w:r w:rsidRPr="00936292">
              <w:rPr>
                <w:rStyle w:val="PageNumber"/>
                <w:rFonts w:ascii="Times New Roman" w:hAnsi="Times New Roman"/>
                <w:b/>
                <w:bCs/>
                <w:color w:val="auto"/>
                <w:sz w:val="24"/>
                <w:szCs w:val="24"/>
              </w:rPr>
              <w:t xml:space="preserve"> Place outdoor clothing in the dress</w:t>
            </w:r>
            <w:r w:rsidR="00B34B54" w:rsidRPr="00936292">
              <w:rPr>
                <w:rStyle w:val="PageNumber"/>
                <w:rFonts w:ascii="Times New Roman" w:hAnsi="Times New Roman"/>
                <w:b/>
                <w:bCs/>
                <w:color w:val="auto"/>
                <w:sz w:val="24"/>
                <w:szCs w:val="24"/>
              </w:rPr>
              <w:t>-up area to enable children to practice putting on and taking off winter and other outdoor clothing.</w:t>
            </w:r>
          </w:p>
          <w:p w:rsidR="00151596" w:rsidRPr="00936292" w:rsidRDefault="00CA4259" w:rsidP="00FD589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Share the benefits of physical activity and outdoor play with parents.</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Written physical activity policies that are shared with all staff and families are likely to be sustained across time and personnel changes. </w:t>
            </w:r>
          </w:p>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Include in the policies a definition of the weather conditions under which children are to go outside to remove the judgment of individual staff members who may want to go outside only in mild, dry weather. </w:t>
            </w:r>
          </w:p>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Have extra clothing available (supplied by families or other sources) to enable children who lack appropriate clothing for the weather conditions to still go outside with the rest of the group.</w:t>
            </w:r>
            <w:r w:rsidR="005F4D25" w:rsidRPr="00936292">
              <w:rPr>
                <w:rStyle w:val="PageNumber"/>
                <w:rFonts w:ascii="Times New Roman" w:hAnsi="Times New Roman"/>
                <w:color w:val="auto"/>
                <w:sz w:val="24"/>
                <w:szCs w:val="24"/>
              </w:rPr>
              <w:t xml:space="preserve"> At the end of each season consider asking families if they can donate clothes their children will be outgrowing. Then begin each season by assigning children with any needed outdoor wear to be sure all children can play outdoors no matter what their families have provided. Create a system to avoid the cross contaminating of clothing among children.</w:t>
            </w:r>
          </w:p>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Staff members who are physically active with the children are modeling regular exercise as a good health practice.</w:t>
            </w:r>
          </w:p>
          <w:p w:rsidR="007A1DFF" w:rsidRPr="00936292" w:rsidRDefault="00721EF4">
            <w:pPr>
              <w:pStyle w:val="ListParagraph"/>
              <w:numPr>
                <w:ilvl w:val="0"/>
                <w:numId w:val="4"/>
              </w:numPr>
              <w:spacing w:after="0" w:line="240" w:lineRule="auto"/>
              <w:rPr>
                <w:color w:val="auto"/>
                <w:sz w:val="24"/>
                <w:szCs w:val="24"/>
              </w:rPr>
            </w:pPr>
            <w:r w:rsidRPr="00936292">
              <w:rPr>
                <w:rFonts w:ascii="Times New Roman" w:hAnsi="Times New Roman"/>
                <w:color w:val="auto"/>
                <w:sz w:val="24"/>
                <w:szCs w:val="24"/>
              </w:rPr>
              <w:t>Children learn to manage health practices independently when they begin to learn to put on and take off their own outdoor clothes.</w:t>
            </w:r>
            <w:r w:rsidR="002B2508" w:rsidRPr="00936292">
              <w:rPr>
                <w:rFonts w:ascii="Times New Roman" w:hAnsi="Times New Roman"/>
                <w:color w:val="auto"/>
                <w:sz w:val="24"/>
                <w:szCs w:val="24"/>
              </w:rPr>
              <w:t xml:space="preserve"> </w:t>
            </w:r>
          </w:p>
          <w:p w:rsidR="00151596" w:rsidRPr="00936292" w:rsidRDefault="007A1DFF" w:rsidP="00FD5894">
            <w:pPr>
              <w:pStyle w:val="ListParagraph"/>
              <w:numPr>
                <w:ilvl w:val="0"/>
                <w:numId w:val="4"/>
              </w:numPr>
              <w:spacing w:after="0" w:line="240" w:lineRule="auto"/>
              <w:rPr>
                <w:color w:val="auto"/>
                <w:sz w:val="24"/>
                <w:szCs w:val="24"/>
              </w:rPr>
            </w:pPr>
            <w:r w:rsidRPr="00936292">
              <w:rPr>
                <w:rFonts w:ascii="Times New Roman" w:hAnsi="Times New Roman"/>
                <w:color w:val="auto"/>
                <w:sz w:val="24"/>
                <w:szCs w:val="24"/>
              </w:rPr>
              <w:t>Parents who are educated on the benefits of physical activity and ways to promote it can become valuable partners in ensuring that physical activities can also happen at home.</w:t>
            </w:r>
          </w:p>
        </w:tc>
      </w:tr>
      <w:tr w:rsidR="00011685" w:rsidRPr="00936292">
        <w:trPr>
          <w:trHeight w:val="333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ITERS-R</w:t>
            </w:r>
            <w:r w:rsidRPr="00936292">
              <w:rPr>
                <w:rStyle w:val="PageNumber"/>
                <w:color w:val="auto"/>
              </w:rPr>
              <w:t xml:space="preserve"> </w:t>
            </w:r>
            <w:r w:rsidR="00721EF4" w:rsidRPr="00936292">
              <w:rPr>
                <w:rStyle w:val="PageNumber"/>
                <w:rFonts w:ascii="Times New Roman" w:hAnsi="Times New Roman"/>
                <w:color w:val="auto"/>
                <w:sz w:val="24"/>
                <w:szCs w:val="24"/>
              </w:rPr>
              <w:t>Item 11: Safety practices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Continuously supervises children engaged in physical activities.</w:t>
            </w:r>
          </w:p>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Use only safe equipment.</w:t>
            </w:r>
          </w:p>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Provide clear boundaries to indicate where children may and may not go.</w:t>
            </w:r>
          </w:p>
          <w:p w:rsidR="00151596" w:rsidRPr="00936292" w:rsidRDefault="00721EF4" w:rsidP="0018160F">
            <w:pPr>
              <w:pStyle w:val="ListParagraph"/>
              <w:numPr>
                <w:ilvl w:val="0"/>
                <w:numId w:val="6"/>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 xml:space="preserve">Have </w:t>
            </w:r>
            <w:r w:rsidR="0018160F" w:rsidRPr="00936292">
              <w:rPr>
                <w:rFonts w:ascii="Times New Roman" w:hAnsi="Times New Roman"/>
                <w:b/>
                <w:bCs/>
                <w:color w:val="auto"/>
                <w:sz w:val="24"/>
                <w:szCs w:val="24"/>
              </w:rPr>
              <w:t>toddlers</w:t>
            </w:r>
            <w:r w:rsidRPr="00936292">
              <w:rPr>
                <w:rFonts w:ascii="Times New Roman" w:hAnsi="Times New Roman"/>
                <w:b/>
                <w:bCs/>
                <w:color w:val="auto"/>
                <w:sz w:val="24"/>
                <w:szCs w:val="24"/>
              </w:rPr>
              <w:t xml:space="preserve"> practice cues for starting and stopping through leading physical activities such as </w:t>
            </w:r>
            <w:r w:rsidR="003922F8" w:rsidRPr="00936292">
              <w:rPr>
                <w:rFonts w:ascii="Times New Roman" w:hAnsi="Times New Roman"/>
                <w:b/>
                <w:bCs/>
                <w:iCs/>
                <w:color w:val="auto"/>
                <w:sz w:val="24"/>
                <w:szCs w:val="24"/>
              </w:rPr>
              <w:t>dancing then freezing cue when the music stops</w:t>
            </w:r>
            <w:r w:rsidRPr="00936292">
              <w:rPr>
                <w:rFonts w:ascii="Times New Roman" w:hAnsi="Times New Roman"/>
                <w:b/>
                <w:bCs/>
                <w:color w:val="auto"/>
                <w:sz w:val="24"/>
                <w:szCs w:val="24"/>
              </w:rPr>
              <w:t>.</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4D5B88">
            <w:pPr>
              <w:pStyle w:val="ListParagraph"/>
              <w:numPr>
                <w:ilvl w:val="0"/>
                <w:numId w:val="7"/>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Children can be quick and clever in the way they place themselves in danger. Close supervision is essential.</w:t>
            </w:r>
          </w:p>
          <w:p w:rsidR="00151596" w:rsidRPr="00936292" w:rsidRDefault="00721EF4" w:rsidP="004D5B88">
            <w:pPr>
              <w:pStyle w:val="ListParagraph"/>
              <w:numPr>
                <w:ilvl w:val="0"/>
                <w:numId w:val="7"/>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Play areas are arranged to avoid safety problems. </w:t>
            </w:r>
          </w:p>
          <w:p w:rsidR="00151596" w:rsidRPr="00936292" w:rsidRDefault="00721EF4" w:rsidP="004D5B88">
            <w:pPr>
              <w:pStyle w:val="ListParagraph"/>
              <w:numPr>
                <w:ilvl w:val="0"/>
                <w:numId w:val="7"/>
              </w:numPr>
              <w:spacing w:line="240" w:lineRule="auto"/>
              <w:contextualSpacing/>
              <w:rPr>
                <w:rStyle w:val="PageNumber"/>
              </w:rPr>
            </w:pPr>
            <w:r w:rsidRPr="00936292">
              <w:rPr>
                <w:rStyle w:val="PageNumber"/>
                <w:rFonts w:ascii="Times New Roman" w:hAnsi="Times New Roman"/>
                <w:color w:val="auto"/>
                <w:sz w:val="24"/>
                <w:szCs w:val="24"/>
              </w:rPr>
              <w:t>Enhance safety through teaching children to respond to cues for starting and stopping.</w:t>
            </w:r>
          </w:p>
          <w:p w:rsidR="00151596" w:rsidRPr="00936292" w:rsidRDefault="002B2508" w:rsidP="00B04135">
            <w:pPr>
              <w:pStyle w:val="ListParagraph"/>
              <w:numPr>
                <w:ilvl w:val="0"/>
                <w:numId w:val="7"/>
              </w:numPr>
              <w:spacing w:line="240" w:lineRule="auto"/>
              <w:contextualSpacing/>
              <w:rPr>
                <w:color w:val="auto"/>
              </w:rPr>
            </w:pPr>
            <w:r w:rsidRPr="00936292">
              <w:rPr>
                <w:rStyle w:val="PageNumber"/>
                <w:rFonts w:ascii="Times New Roman" w:hAnsi="Times New Roman"/>
                <w:color w:val="auto"/>
                <w:sz w:val="24"/>
                <w:szCs w:val="24"/>
              </w:rPr>
              <w:t>Toddlers can also begin to conduct their own safety checks related to physical activity such as checking that shoes are tied or fastened and there is nothing in the mouth.</w:t>
            </w:r>
          </w:p>
        </w:tc>
      </w:tr>
    </w:tbl>
    <w:p w:rsidR="00B04135" w:rsidRPr="00936292" w:rsidRDefault="00B04135">
      <w:r w:rsidRPr="00936292">
        <w:br w:type="page"/>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57"/>
        <w:gridCol w:w="4324"/>
        <w:gridCol w:w="7583"/>
      </w:tblGrid>
      <w:tr w:rsidR="00011685" w:rsidRPr="00936292">
        <w:trPr>
          <w:trHeight w:val="300"/>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Language and Talking</w:t>
            </w:r>
          </w:p>
        </w:tc>
      </w:tr>
      <w:tr w:rsidR="00011685" w:rsidRPr="00936292">
        <w:trPr>
          <w:trHeight w:val="49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572" w:rsidRPr="00936292" w:rsidRDefault="00C74572">
            <w:pPr>
              <w:pStyle w:val="Body"/>
              <w:rPr>
                <w:rStyle w:val="PageNumber"/>
                <w:rFonts w:cs="Times New Roman"/>
                <w:color w:val="auto"/>
              </w:rPr>
            </w:pPr>
            <w:r w:rsidRPr="00936292">
              <w:rPr>
                <w:rStyle w:val="PageNumber"/>
                <w:color w:val="auto"/>
              </w:rPr>
              <w:t>CLASS Toddler</w:t>
            </w:r>
            <w:r w:rsidR="00682D59" w:rsidRPr="00936292">
              <w:rPr>
                <w:rStyle w:val="PageNumber"/>
                <w:color w:val="auto"/>
              </w:rPr>
              <w:t>:</w:t>
            </w:r>
          </w:p>
          <w:p w:rsidR="00C74572" w:rsidRPr="00936292" w:rsidRDefault="00C74572">
            <w:pPr>
              <w:pStyle w:val="Body"/>
              <w:rPr>
                <w:rStyle w:val="PageNumber"/>
              </w:rPr>
            </w:pPr>
            <w:r w:rsidRPr="00936292">
              <w:rPr>
                <w:rStyle w:val="PageNumber"/>
                <w:color w:val="auto"/>
              </w:rPr>
              <w:t>Language modeling</w:t>
            </w:r>
          </w:p>
          <w:p w:rsidR="00C74572" w:rsidRPr="00936292" w:rsidRDefault="00C74572">
            <w:pPr>
              <w:pStyle w:val="Body"/>
              <w:rPr>
                <w:rStyle w:val="PageNumber"/>
              </w:rPr>
            </w:pPr>
          </w:p>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12: Helping children understand language</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8"/>
              </w:numPr>
              <w:spacing w:line="240" w:lineRule="auto"/>
              <w:ind w:left="360"/>
              <w:contextualSpacing/>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Staff talks with </w:t>
            </w:r>
            <w:r w:rsidR="00991706" w:rsidRPr="00936292">
              <w:rPr>
                <w:rStyle w:val="PageNumber"/>
                <w:rFonts w:ascii="Times New Roman" w:hAnsi="Times New Roman"/>
                <w:b/>
                <w:bCs/>
                <w:color w:val="auto"/>
                <w:sz w:val="24"/>
                <w:szCs w:val="24"/>
              </w:rPr>
              <w:t>infants and toddlers</w:t>
            </w:r>
            <w:r w:rsidR="00FD5894" w:rsidRPr="00936292">
              <w:rPr>
                <w:rStyle w:val="PageNumber"/>
                <w:rFonts w:ascii="Times New Roman" w:hAnsi="Times New Roman"/>
                <w:b/>
                <w:bCs/>
                <w:color w:val="auto"/>
                <w:sz w:val="24"/>
                <w:szCs w:val="24"/>
              </w:rPr>
              <w:t xml:space="preserve"> </w:t>
            </w:r>
            <w:r w:rsidRPr="00936292">
              <w:rPr>
                <w:rStyle w:val="PageNumber"/>
                <w:rFonts w:ascii="Times New Roman" w:hAnsi="Times New Roman"/>
                <w:b/>
                <w:bCs/>
                <w:color w:val="auto"/>
                <w:sz w:val="24"/>
                <w:szCs w:val="24"/>
              </w:rPr>
              <w:t>describing the actions the children are doing, e.g. “You are walking to me.” “Look at you roll over!” “You crawled next to the table.” “I see you reaching for the block.”</w:t>
            </w:r>
          </w:p>
          <w:p w:rsidR="00151596" w:rsidRPr="00936292" w:rsidRDefault="00721EF4" w:rsidP="00637AD2">
            <w:pPr>
              <w:pStyle w:val="ListParagraph"/>
              <w:numPr>
                <w:ilvl w:val="0"/>
                <w:numId w:val="8"/>
              </w:numPr>
              <w:spacing w:line="240" w:lineRule="auto"/>
              <w:ind w:left="360"/>
              <w:contextualSpacing/>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Use language rich in movement concepts including:</w:t>
            </w:r>
          </w:p>
          <w:p w:rsidR="00151596" w:rsidRPr="00936292" w:rsidRDefault="00721EF4">
            <w:pPr>
              <w:pStyle w:val="ListParagraph"/>
              <w:spacing w:line="240" w:lineRule="auto"/>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Spatial relationships such as here/there, on/off, over/under; “Step </w:t>
            </w:r>
            <w:r w:rsidRPr="00936292">
              <w:rPr>
                <w:rFonts w:ascii="Times New Roman" w:hAnsi="Times New Roman"/>
                <w:b/>
                <w:bCs/>
                <w:color w:val="auto"/>
                <w:sz w:val="24"/>
                <w:szCs w:val="24"/>
                <w:u w:val="single"/>
              </w:rPr>
              <w:t>off</w:t>
            </w:r>
            <w:r w:rsidRPr="00936292">
              <w:rPr>
                <w:rStyle w:val="PageNumber"/>
                <w:rFonts w:ascii="Times New Roman" w:hAnsi="Times New Roman"/>
                <w:b/>
                <w:bCs/>
                <w:color w:val="auto"/>
                <w:sz w:val="24"/>
                <w:szCs w:val="24"/>
              </w:rPr>
              <w:t xml:space="preserve"> the rug.”</w:t>
            </w:r>
          </w:p>
          <w:p w:rsidR="00151596" w:rsidRPr="00936292" w:rsidRDefault="00721EF4">
            <w:pPr>
              <w:pStyle w:val="ListParagraph"/>
              <w:spacing w:line="240" w:lineRule="auto"/>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Spatial awareness such as up/down, high/low; “Reach </w:t>
            </w:r>
            <w:r w:rsidRPr="00936292">
              <w:rPr>
                <w:rFonts w:ascii="Times New Roman" w:hAnsi="Times New Roman"/>
                <w:b/>
                <w:bCs/>
                <w:color w:val="auto"/>
                <w:sz w:val="24"/>
                <w:szCs w:val="24"/>
                <w:u w:val="single"/>
              </w:rPr>
              <w:t>up high</w:t>
            </w:r>
            <w:r w:rsidRPr="00936292">
              <w:rPr>
                <w:rStyle w:val="PageNumber"/>
                <w:rFonts w:ascii="Times New Roman" w:hAnsi="Times New Roman"/>
                <w:b/>
                <w:bCs/>
                <w:color w:val="auto"/>
                <w:sz w:val="24"/>
                <w:szCs w:val="24"/>
              </w:rPr>
              <w:t>!”</w:t>
            </w:r>
          </w:p>
          <w:p w:rsidR="00151596" w:rsidRPr="00936292" w:rsidRDefault="00721EF4">
            <w:pPr>
              <w:pStyle w:val="ListParagraph"/>
              <w:spacing w:line="240" w:lineRule="auto"/>
              <w:rPr>
                <w:color w:val="auto"/>
              </w:rPr>
            </w:pPr>
            <w:r w:rsidRPr="00936292">
              <w:rPr>
                <w:rFonts w:ascii="Times New Roman" w:hAnsi="Times New Roman"/>
                <w:b/>
                <w:bCs/>
                <w:color w:val="auto"/>
                <w:sz w:val="24"/>
                <w:szCs w:val="24"/>
              </w:rPr>
              <w:t xml:space="preserve">Effort such as fast/slow; “See how </w:t>
            </w:r>
            <w:r w:rsidRPr="00936292">
              <w:rPr>
                <w:rFonts w:ascii="Times New Roman" w:hAnsi="Times New Roman"/>
                <w:b/>
                <w:bCs/>
                <w:color w:val="auto"/>
                <w:sz w:val="24"/>
                <w:szCs w:val="24"/>
                <w:u w:val="single"/>
              </w:rPr>
              <w:t>fast</w:t>
            </w:r>
            <w:r w:rsidRPr="00936292">
              <w:rPr>
                <w:rFonts w:ascii="Times New Roman" w:hAnsi="Times New Roman"/>
                <w:b/>
                <w:bCs/>
                <w:color w:val="auto"/>
                <w:sz w:val="24"/>
                <w:szCs w:val="24"/>
              </w:rPr>
              <w:t xml:space="preserve"> you are moving!</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4D5B88">
            <w:pPr>
              <w:pStyle w:val="ListParagraph"/>
              <w:numPr>
                <w:ilvl w:val="0"/>
                <w:numId w:val="9"/>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Children’s physical activity provides a rich opportunity to build their understanding of language. Staff can use language in a positive, encouraging tone to describe children’s actions as they are engaged in movement. The children can begin to understand the link between the words the staff says and the children’s actions. Using exact words to describe a variety of actions enriches the children’s understanding of language.</w:t>
            </w:r>
          </w:p>
          <w:p w:rsidR="00151596" w:rsidRPr="00936292" w:rsidRDefault="00721EF4" w:rsidP="004D5B88">
            <w:pPr>
              <w:pStyle w:val="ListParagraph"/>
              <w:numPr>
                <w:ilvl w:val="0"/>
                <w:numId w:val="9"/>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Physical activity provides an especially rich environment for promoting language around movement concepts including spatial relationships, spatial awareness, and effort. These movement concepts take on meaning when linked to children’s movements.</w:t>
            </w:r>
          </w:p>
          <w:p w:rsidR="00151596" w:rsidRPr="00936292" w:rsidRDefault="00721EF4" w:rsidP="004D5B88">
            <w:pPr>
              <w:pStyle w:val="ListParagraph"/>
              <w:numPr>
                <w:ilvl w:val="0"/>
                <w:numId w:val="10"/>
              </w:numPr>
              <w:contextualSpacing/>
              <w:rPr>
                <w:rFonts w:ascii="Times New Roman" w:hAnsi="Times New Roman"/>
                <w:color w:val="auto"/>
                <w:sz w:val="24"/>
                <w:szCs w:val="24"/>
              </w:rPr>
            </w:pPr>
            <w:r w:rsidRPr="00936292">
              <w:rPr>
                <w:rStyle w:val="PageNumber"/>
                <w:rFonts w:ascii="Times New Roman" w:hAnsi="Times New Roman"/>
                <w:color w:val="auto"/>
                <w:sz w:val="24"/>
                <w:szCs w:val="24"/>
              </w:rPr>
              <w:t>Saying “I see you walking to me. Now you are standing next to me. Hello!” provides a richer language learning opportunity than simply saying “Hello!” when the child walks over to the staff person.</w:t>
            </w:r>
          </w:p>
        </w:tc>
      </w:tr>
      <w:tr w:rsidR="00011685" w:rsidRPr="00936292">
        <w:trPr>
          <w:trHeight w:val="2709"/>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2C54" w:rsidRPr="00936292" w:rsidRDefault="00F72C54">
            <w:pPr>
              <w:pStyle w:val="Body"/>
              <w:rPr>
                <w:rStyle w:val="PageNumber"/>
                <w:rFonts w:cs="Times New Roman"/>
                <w:color w:val="auto"/>
              </w:rPr>
            </w:pPr>
            <w:r w:rsidRPr="00936292">
              <w:rPr>
                <w:rStyle w:val="PageNumber"/>
                <w:color w:val="auto"/>
              </w:rPr>
              <w:t>CLASS Toddler:</w:t>
            </w:r>
          </w:p>
          <w:p w:rsidR="00F72C54" w:rsidRPr="00936292" w:rsidRDefault="00F72C54">
            <w:pPr>
              <w:pStyle w:val="Body"/>
              <w:rPr>
                <w:rStyle w:val="PageNumber"/>
              </w:rPr>
            </w:pPr>
            <w:r w:rsidRPr="00936292">
              <w:rPr>
                <w:rStyle w:val="PageNumber"/>
                <w:color w:val="auto"/>
              </w:rPr>
              <w:t>Language modeling</w:t>
            </w:r>
          </w:p>
          <w:p w:rsidR="00F72C54" w:rsidRPr="00936292" w:rsidRDefault="00F72C54">
            <w:pPr>
              <w:pStyle w:val="Body"/>
              <w:rPr>
                <w:rStyle w:val="PageNumber"/>
              </w:rPr>
            </w:pPr>
          </w:p>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13: Helping children use language</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991706">
            <w:pPr>
              <w:pStyle w:val="ListParagraph"/>
              <w:numPr>
                <w:ilvl w:val="0"/>
                <w:numId w:val="11"/>
              </w:numPr>
              <w:rPr>
                <w:rFonts w:ascii="Times New Roman" w:hAnsi="Times New Roman"/>
                <w:color w:val="auto"/>
                <w:sz w:val="24"/>
                <w:szCs w:val="24"/>
              </w:rPr>
            </w:pPr>
            <w:r w:rsidRPr="00936292">
              <w:rPr>
                <w:rFonts w:ascii="Times New Roman" w:hAnsi="Times New Roman"/>
                <w:b/>
                <w:bCs/>
                <w:color w:val="auto"/>
                <w:sz w:val="24"/>
                <w:szCs w:val="24"/>
              </w:rPr>
              <w:t>Hold turn-taking conversations with children while engaged in turn-taking physical activities, e.g. “I roll the ball to you. What do you do now? (Pause to give the child time to respond) Yes! You roll the ball back to me.”</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2A6557" w:rsidP="004D5B88">
            <w:pPr>
              <w:pStyle w:val="ListParagraph"/>
              <w:numPr>
                <w:ilvl w:val="0"/>
                <w:numId w:val="12"/>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The turn </w:t>
            </w:r>
            <w:r w:rsidR="00721EF4" w:rsidRPr="00936292">
              <w:rPr>
                <w:rStyle w:val="PageNumber"/>
                <w:rFonts w:ascii="Times New Roman" w:hAnsi="Times New Roman"/>
                <w:color w:val="auto"/>
                <w:sz w:val="24"/>
                <w:szCs w:val="24"/>
              </w:rPr>
              <w:t>taking that occur while an adult and a child are engaged in a physical ac</w:t>
            </w:r>
            <w:r w:rsidRPr="00936292">
              <w:rPr>
                <w:rStyle w:val="PageNumber"/>
                <w:rFonts w:ascii="Times New Roman" w:hAnsi="Times New Roman"/>
                <w:color w:val="auto"/>
                <w:sz w:val="24"/>
                <w:szCs w:val="24"/>
              </w:rPr>
              <w:t xml:space="preserve">tivity together can prompt turn </w:t>
            </w:r>
            <w:r w:rsidR="00721EF4" w:rsidRPr="00936292">
              <w:rPr>
                <w:rStyle w:val="PageNumber"/>
                <w:rFonts w:ascii="Times New Roman" w:hAnsi="Times New Roman"/>
                <w:color w:val="auto"/>
                <w:sz w:val="24"/>
                <w:szCs w:val="24"/>
              </w:rPr>
              <w:t>taking in their conversation.</w:t>
            </w:r>
          </w:p>
          <w:p w:rsidR="00151596" w:rsidRPr="00936292" w:rsidRDefault="00721EF4" w:rsidP="004D5B88">
            <w:pPr>
              <w:pStyle w:val="ListParagraph"/>
              <w:numPr>
                <w:ilvl w:val="0"/>
                <w:numId w:val="12"/>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Physical activity provides the opportunity to model and strengthen language because of the opportunity to observe a person’s actions and pair it with the descriptive language. </w:t>
            </w:r>
          </w:p>
          <w:p w:rsidR="00151596" w:rsidRPr="00936292" w:rsidRDefault="00721EF4" w:rsidP="004D5B88">
            <w:pPr>
              <w:pStyle w:val="ListParagraph"/>
              <w:numPr>
                <w:ilvl w:val="0"/>
                <w:numId w:val="12"/>
              </w:numPr>
              <w:spacing w:line="240" w:lineRule="auto"/>
              <w:contextualSpacing/>
              <w:rPr>
                <w:color w:val="auto"/>
              </w:rPr>
            </w:pPr>
            <w:r w:rsidRPr="00936292">
              <w:rPr>
                <w:rStyle w:val="PageNumber"/>
                <w:rFonts w:ascii="Times New Roman" w:hAnsi="Times New Roman"/>
                <w:color w:val="auto"/>
                <w:sz w:val="24"/>
                <w:szCs w:val="24"/>
              </w:rPr>
              <w:t>Physical activities also lend themselves to frequent opportunities to ask children what they plan to do or describe what they did before or after observing the children’s movements.</w:t>
            </w:r>
          </w:p>
        </w:tc>
      </w:tr>
      <w:tr w:rsidR="00011685" w:rsidRPr="00936292">
        <w:trPr>
          <w:trHeight w:val="300"/>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rsidR="00151596" w:rsidRPr="00936292" w:rsidRDefault="00721EF4">
            <w:pPr>
              <w:pStyle w:val="BodyA"/>
              <w:rPr>
                <w:color w:val="auto"/>
              </w:rPr>
            </w:pPr>
            <w:r w:rsidRPr="00936292">
              <w:rPr>
                <w:rStyle w:val="PageNumber"/>
                <w:rFonts w:ascii="Times New Roman" w:hAnsi="Times New Roman"/>
                <w:color w:val="auto"/>
                <w:sz w:val="24"/>
                <w:szCs w:val="24"/>
              </w:rPr>
              <w:t>SUBSCALE: Activities</w:t>
            </w:r>
          </w:p>
        </w:tc>
      </w:tr>
      <w:tr w:rsidR="00011685" w:rsidRPr="00936292">
        <w:trPr>
          <w:trHeight w:val="6930"/>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16: Active physical play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13"/>
              </w:numPr>
              <w:spacing w:line="240" w:lineRule="auto"/>
              <w:ind w:left="360"/>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Promote many opportunities for children to be physically active throughout the child care day.</w:t>
            </w:r>
          </w:p>
          <w:p w:rsidR="00151596" w:rsidRPr="00936292" w:rsidRDefault="00721EF4" w:rsidP="00637AD2">
            <w:pPr>
              <w:pStyle w:val="ListParagraph"/>
              <w:numPr>
                <w:ilvl w:val="0"/>
                <w:numId w:val="13"/>
              </w:numPr>
              <w:spacing w:line="240" w:lineRule="auto"/>
              <w:ind w:left="360"/>
              <w:contextualSpacing/>
              <w:rPr>
                <w:rStyle w:val="PageNumber"/>
              </w:rPr>
            </w:pPr>
            <w:r w:rsidRPr="00936292">
              <w:rPr>
                <w:rStyle w:val="PageNumber"/>
                <w:rFonts w:ascii="Times New Roman" w:hAnsi="Times New Roman"/>
                <w:b/>
                <w:bCs/>
                <w:color w:val="auto"/>
                <w:sz w:val="24"/>
                <w:szCs w:val="24"/>
              </w:rPr>
              <w:t xml:space="preserve">Provide numerous opportunities for infants to be safely </w:t>
            </w:r>
            <w:r w:rsidR="00802BD4" w:rsidRPr="00936292">
              <w:rPr>
                <w:rStyle w:val="PageNumber"/>
                <w:rFonts w:ascii="Times New Roman" w:hAnsi="Times New Roman"/>
                <w:b/>
                <w:bCs/>
                <w:color w:val="auto"/>
                <w:sz w:val="24"/>
                <w:szCs w:val="24"/>
              </w:rPr>
              <w:t xml:space="preserve">supervised as they are </w:t>
            </w:r>
            <w:r w:rsidRPr="00936292">
              <w:rPr>
                <w:rStyle w:val="PageNumber"/>
                <w:rFonts w:ascii="Times New Roman" w:hAnsi="Times New Roman"/>
                <w:b/>
                <w:bCs/>
                <w:color w:val="auto"/>
                <w:sz w:val="24"/>
                <w:szCs w:val="24"/>
              </w:rPr>
              <w:t>positioned on their tummies</w:t>
            </w:r>
            <w:r w:rsidR="00136B86" w:rsidRPr="00936292">
              <w:rPr>
                <w:rStyle w:val="PageNumber"/>
                <w:rFonts w:ascii="Times New Roman" w:hAnsi="Times New Roman"/>
                <w:b/>
                <w:bCs/>
                <w:color w:val="auto"/>
                <w:sz w:val="24"/>
                <w:szCs w:val="24"/>
              </w:rPr>
              <w:t xml:space="preserve"> on the floor,</w:t>
            </w:r>
            <w:r w:rsidR="00395D24" w:rsidRPr="00936292">
              <w:rPr>
                <w:rStyle w:val="PageNumber"/>
                <w:rFonts w:ascii="Times New Roman" w:hAnsi="Times New Roman"/>
                <w:b/>
                <w:bCs/>
                <w:color w:val="auto"/>
                <w:sz w:val="24"/>
                <w:szCs w:val="24"/>
              </w:rPr>
              <w:t xml:space="preserve"> not propped by bolsters or other equipment,</w:t>
            </w:r>
            <w:r w:rsidRPr="00936292">
              <w:rPr>
                <w:rStyle w:val="PageNumber"/>
                <w:rFonts w:ascii="Times New Roman" w:hAnsi="Times New Roman"/>
                <w:b/>
                <w:bCs/>
                <w:color w:val="auto"/>
                <w:sz w:val="24"/>
                <w:szCs w:val="24"/>
              </w:rPr>
              <w:t xml:space="preserve"> while awake</w:t>
            </w:r>
            <w:r w:rsidR="00564296" w:rsidRPr="00936292">
              <w:rPr>
                <w:rStyle w:val="PageNumber"/>
                <w:rFonts w:ascii="Times New Roman" w:hAnsi="Times New Roman"/>
                <w:b/>
                <w:bCs/>
                <w:color w:val="auto"/>
                <w:sz w:val="24"/>
                <w:szCs w:val="24"/>
              </w:rPr>
              <w:t xml:space="preserve">. </w:t>
            </w:r>
            <w:r w:rsidR="00615845" w:rsidRPr="00936292">
              <w:rPr>
                <w:rFonts w:ascii="Times New Roman" w:hAnsi="Times New Roman"/>
                <w:b/>
                <w:i/>
                <w:iCs/>
                <w:color w:val="auto"/>
                <w:sz w:val="24"/>
                <w:szCs w:val="24"/>
              </w:rPr>
              <w:t>Caring for Our Children, Third Edition</w:t>
            </w:r>
            <w:r w:rsidR="00615845" w:rsidRPr="00936292">
              <w:rPr>
                <w:rFonts w:ascii="Times New Roman" w:hAnsi="Times New Roman"/>
                <w:b/>
                <w:color w:val="auto"/>
                <w:sz w:val="24"/>
                <w:szCs w:val="24"/>
              </w:rPr>
              <w:t xml:space="preserve">, Best Practice recommends </w:t>
            </w:r>
            <w:r w:rsidRPr="00936292">
              <w:rPr>
                <w:rStyle w:val="PageNumber"/>
                <w:rFonts w:ascii="Times New Roman" w:hAnsi="Times New Roman"/>
                <w:b/>
                <w:bCs/>
                <w:color w:val="auto"/>
                <w:sz w:val="24"/>
                <w:szCs w:val="24"/>
              </w:rPr>
              <w:t>“Initially place infants on their tummies for brief periods of 3-5 minutes. Extend the length of time as the infants increase their tolerance for tummy time.</w:t>
            </w:r>
            <w:r w:rsidR="00564296" w:rsidRPr="00936292">
              <w:rPr>
                <w:rStyle w:val="PageNumber"/>
                <w:rFonts w:ascii="Times New Roman" w:hAnsi="Times New Roman"/>
                <w:b/>
                <w:bCs/>
                <w:color w:val="auto"/>
                <w:sz w:val="24"/>
                <w:szCs w:val="24"/>
              </w:rPr>
              <w:t>”</w:t>
            </w:r>
            <w:r w:rsidRPr="00936292">
              <w:rPr>
                <w:rStyle w:val="PageNumber"/>
                <w:rFonts w:ascii="Times New Roman" w:hAnsi="Times New Roman"/>
                <w:b/>
                <w:bCs/>
                <w:color w:val="auto"/>
                <w:sz w:val="24"/>
                <w:szCs w:val="24"/>
              </w:rPr>
              <w:t xml:space="preserve"> Staff can get on the floor, face to face with the infants, to engage with them during tummy time, especially with infants who are initially fussy in this position. </w:t>
            </w:r>
          </w:p>
          <w:p w:rsidR="00503ACF" w:rsidRPr="00936292" w:rsidRDefault="00503ACF" w:rsidP="00637AD2">
            <w:pPr>
              <w:pStyle w:val="ListParagraph"/>
              <w:numPr>
                <w:ilvl w:val="0"/>
                <w:numId w:val="13"/>
              </w:numPr>
              <w:spacing w:line="240" w:lineRule="auto"/>
              <w:ind w:left="360"/>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Provide ample time for infants to engage in freedom of movement in safe spaces both indoors and outside.</w:t>
            </w:r>
          </w:p>
          <w:p w:rsidR="00151596" w:rsidRPr="00936292" w:rsidRDefault="00721EF4" w:rsidP="00637AD2">
            <w:pPr>
              <w:pStyle w:val="ListParagraph"/>
              <w:numPr>
                <w:ilvl w:val="0"/>
                <w:numId w:val="13"/>
              </w:numPr>
              <w:spacing w:line="240" w:lineRule="auto"/>
              <w:ind w:left="360"/>
              <w:contextualSpacing/>
              <w:rPr>
                <w:color w:val="auto"/>
                <w:sz w:val="24"/>
                <w:szCs w:val="24"/>
              </w:rPr>
            </w:pPr>
            <w:r w:rsidRPr="00936292">
              <w:rPr>
                <w:rFonts w:ascii="Times New Roman" w:hAnsi="Times New Roman"/>
                <w:b/>
                <w:bCs/>
                <w:color w:val="auto"/>
                <w:sz w:val="24"/>
                <w:szCs w:val="24"/>
              </w:rPr>
              <w:t xml:space="preserve">Provide numerous opportunities </w:t>
            </w:r>
            <w:r w:rsidR="00503ACF" w:rsidRPr="00936292">
              <w:rPr>
                <w:rFonts w:ascii="Times New Roman" w:hAnsi="Times New Roman"/>
                <w:b/>
                <w:bCs/>
                <w:color w:val="auto"/>
                <w:sz w:val="24"/>
                <w:szCs w:val="24"/>
              </w:rPr>
              <w:t>for</w:t>
            </w:r>
            <w:r w:rsidR="008D6734" w:rsidRPr="00936292">
              <w:rPr>
                <w:rFonts w:ascii="Times New Roman" w:hAnsi="Times New Roman"/>
                <w:b/>
                <w:bCs/>
                <w:i/>
                <w:color w:val="auto"/>
                <w:sz w:val="24"/>
                <w:szCs w:val="24"/>
              </w:rPr>
              <w:t xml:space="preserve"> </w:t>
            </w:r>
            <w:r w:rsidRPr="00936292">
              <w:rPr>
                <w:rFonts w:ascii="Times New Roman" w:hAnsi="Times New Roman"/>
                <w:b/>
                <w:bCs/>
                <w:color w:val="auto"/>
                <w:sz w:val="24"/>
                <w:szCs w:val="24"/>
              </w:rPr>
              <w:t xml:space="preserve">toddlers to be physically active in both indoor and outdoor areas. </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446" w:rsidRPr="00936292" w:rsidRDefault="00721EF4" w:rsidP="00F36446">
            <w:pPr>
              <w:pStyle w:val="ListParagraph"/>
              <w:numPr>
                <w:ilvl w:val="0"/>
                <w:numId w:val="14"/>
              </w:numPr>
              <w:spacing w:line="240" w:lineRule="auto"/>
              <w:contextualSpacing/>
              <w:rPr>
                <w:rStyle w:val="PageNumber"/>
              </w:rPr>
            </w:pPr>
            <w:r w:rsidRPr="00936292">
              <w:rPr>
                <w:rStyle w:val="PageNumber"/>
                <w:rFonts w:ascii="Times New Roman" w:hAnsi="Times New Roman"/>
                <w:color w:val="auto"/>
                <w:sz w:val="24"/>
                <w:szCs w:val="24"/>
              </w:rPr>
              <w:t>Tummy time is essential for infants to develop their neck, upper body and trunk muscles. Strengthening these muscle groups lays the foundation for developing efficient rudimentary movements and fundamental movement skills. Tummy time can also reduce the development of a flat back of the head caused by extensive time in a back lying position.</w:t>
            </w:r>
          </w:p>
          <w:p w:rsidR="00F36446" w:rsidRPr="00936292" w:rsidRDefault="00F36446" w:rsidP="00F36446">
            <w:pPr>
              <w:pStyle w:val="ListParagraph"/>
              <w:numPr>
                <w:ilvl w:val="0"/>
                <w:numId w:val="14"/>
              </w:numPr>
              <w:spacing w:line="240" w:lineRule="auto"/>
              <w:contextualSpacing/>
              <w:rPr>
                <w:rStyle w:val="PageNumber"/>
              </w:rPr>
            </w:pPr>
            <w:r w:rsidRPr="00936292">
              <w:rPr>
                <w:rStyle w:val="PageNumber"/>
                <w:rFonts w:ascii="Times New Roman" w:hAnsi="Times New Roman"/>
                <w:color w:val="auto"/>
                <w:sz w:val="24"/>
                <w:szCs w:val="24"/>
              </w:rPr>
              <w:t xml:space="preserve">Infants develop from their head to their feet and from their core outward to fingertips. They have so many parts of their body they need to practice moving and learn to coordinate. It is important for infants to have time they are enjoying on the floor in order to develop control of their bodies’ movements. Time spent in positions they can get in and out of from their back is necessary for optimal developmental outcomes. When adults place </w:t>
            </w:r>
            <w:r w:rsidR="006D62BA" w:rsidRPr="00936292">
              <w:rPr>
                <w:rStyle w:val="PageNumber"/>
                <w:rFonts w:ascii="Times New Roman" w:hAnsi="Times New Roman"/>
                <w:color w:val="auto"/>
                <w:sz w:val="24"/>
                <w:szCs w:val="24"/>
              </w:rPr>
              <w:t xml:space="preserve">or prop </w:t>
            </w:r>
            <w:r w:rsidRPr="00936292">
              <w:rPr>
                <w:rStyle w:val="PageNumber"/>
                <w:rFonts w:ascii="Times New Roman" w:hAnsi="Times New Roman"/>
                <w:color w:val="auto"/>
                <w:sz w:val="24"/>
                <w:szCs w:val="24"/>
              </w:rPr>
              <w:t xml:space="preserve">infants in sitting positions before </w:t>
            </w:r>
            <w:r w:rsidR="006D62BA" w:rsidRPr="00936292">
              <w:rPr>
                <w:rStyle w:val="PageNumber"/>
                <w:rFonts w:ascii="Times New Roman" w:hAnsi="Times New Roman"/>
                <w:color w:val="auto"/>
                <w:sz w:val="24"/>
                <w:szCs w:val="24"/>
              </w:rPr>
              <w:t>infants</w:t>
            </w:r>
            <w:r w:rsidRPr="00936292">
              <w:rPr>
                <w:rStyle w:val="PageNumber"/>
                <w:rFonts w:ascii="Times New Roman" w:hAnsi="Times New Roman"/>
                <w:color w:val="auto"/>
                <w:sz w:val="24"/>
                <w:szCs w:val="24"/>
              </w:rPr>
              <w:t xml:space="preserve"> are able to sit on their own, it can create situations in which the infants lose the motivation to learn to get into the sitting position on their own or are</w:t>
            </w:r>
            <w:r w:rsidR="006D62BA" w:rsidRPr="00936292">
              <w:rPr>
                <w:rStyle w:val="PageNumber"/>
                <w:rFonts w:ascii="Times New Roman" w:hAnsi="Times New Roman"/>
                <w:color w:val="auto"/>
                <w:sz w:val="24"/>
                <w:szCs w:val="24"/>
              </w:rPr>
              <w:t xml:space="preserve"> stuck in that</w:t>
            </w:r>
            <w:r w:rsidRPr="00936292">
              <w:rPr>
                <w:rStyle w:val="PageNumber"/>
                <w:rFonts w:ascii="Times New Roman" w:hAnsi="Times New Roman"/>
                <w:color w:val="auto"/>
                <w:sz w:val="24"/>
                <w:szCs w:val="24"/>
              </w:rPr>
              <w:t xml:space="preserve"> sitting position due to fear of falling. While well intended, placing infants into positions they cannot get into on their own can </w:t>
            </w:r>
            <w:r w:rsidR="006D62BA" w:rsidRPr="00936292">
              <w:rPr>
                <w:rStyle w:val="PageNumber"/>
                <w:rFonts w:ascii="Times New Roman" w:hAnsi="Times New Roman"/>
                <w:color w:val="auto"/>
                <w:sz w:val="24"/>
                <w:szCs w:val="24"/>
              </w:rPr>
              <w:t>disrupt</w:t>
            </w:r>
            <w:r w:rsidRPr="00936292">
              <w:rPr>
                <w:rStyle w:val="PageNumber"/>
                <w:rFonts w:ascii="Times New Roman" w:hAnsi="Times New Roman"/>
                <w:color w:val="auto"/>
                <w:sz w:val="24"/>
                <w:szCs w:val="24"/>
              </w:rPr>
              <w:t xml:space="preserve"> the exploration and extensive practice needed for infants’ optimum motor development.</w:t>
            </w:r>
          </w:p>
          <w:p w:rsidR="00151596" w:rsidRPr="00936292" w:rsidRDefault="00721EF4" w:rsidP="00B04135">
            <w:pPr>
              <w:pStyle w:val="ListParagraph"/>
              <w:numPr>
                <w:ilvl w:val="0"/>
                <w:numId w:val="14"/>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Inf</w:t>
            </w:r>
            <w:r w:rsidR="00B04135" w:rsidRPr="00936292">
              <w:rPr>
                <w:rStyle w:val="PageNumber"/>
                <w:rFonts w:ascii="Times New Roman" w:hAnsi="Times New Roman"/>
                <w:color w:val="auto"/>
                <w:sz w:val="24"/>
                <w:szCs w:val="24"/>
              </w:rPr>
              <w:t xml:space="preserve">ants and toddlers require many </w:t>
            </w:r>
            <w:r w:rsidRPr="00936292">
              <w:rPr>
                <w:rStyle w:val="PageNumber"/>
                <w:rFonts w:ascii="Times New Roman" w:hAnsi="Times New Roman"/>
                <w:color w:val="auto"/>
                <w:sz w:val="24"/>
                <w:szCs w:val="24"/>
              </w:rPr>
              <w:t>opportunities to be physically active to develop and master their rudimentary movement skills such as rolling over, reaching, sitting, scooting, crawling, creeping, and eventually pulling to a stand and taking their first steps. As they become toddlers, they need practice learning to maintain their balance as they stand and squat, walk forward, walk backward, and walk while carrying objects. Physical activity</w:t>
            </w:r>
            <w:r w:rsidR="00871D90" w:rsidRPr="00936292">
              <w:rPr>
                <w:rStyle w:val="PageNumber"/>
                <w:rFonts w:ascii="Times New Roman" w:hAnsi="Times New Roman"/>
                <w:color w:val="auto"/>
                <w:sz w:val="24"/>
                <w:szCs w:val="24"/>
              </w:rPr>
              <w:t xml:space="preserve"> both indoors and outdoors</w:t>
            </w:r>
            <w:r w:rsidR="00871D90" w:rsidRPr="00936292">
              <w:rPr>
                <w:rStyle w:val="PageNumber"/>
                <w:rFonts w:ascii="Times New Roman" w:hAnsi="Times New Roman"/>
                <w:i/>
                <w:color w:val="auto"/>
                <w:sz w:val="24"/>
                <w:szCs w:val="24"/>
              </w:rPr>
              <w:t xml:space="preserve"> </w:t>
            </w:r>
            <w:r w:rsidRPr="00936292">
              <w:rPr>
                <w:rStyle w:val="PageNumber"/>
                <w:rFonts w:ascii="Times New Roman" w:hAnsi="Times New Roman"/>
                <w:color w:val="auto"/>
                <w:sz w:val="24"/>
                <w:szCs w:val="24"/>
              </w:rPr>
              <w:t xml:space="preserve">needs to be the default activity throughout the child care day in order for </w:t>
            </w:r>
            <w:r w:rsidR="00B04135" w:rsidRPr="00936292">
              <w:rPr>
                <w:rStyle w:val="PageNumber"/>
                <w:rFonts w:ascii="Times New Roman" w:hAnsi="Times New Roman"/>
                <w:color w:val="auto"/>
                <w:sz w:val="24"/>
                <w:szCs w:val="24"/>
              </w:rPr>
              <w:t>children</w:t>
            </w:r>
            <w:r w:rsidRPr="00936292">
              <w:rPr>
                <w:rStyle w:val="PageNumber"/>
                <w:rFonts w:ascii="Times New Roman" w:hAnsi="Times New Roman"/>
                <w:color w:val="auto"/>
                <w:sz w:val="24"/>
                <w:szCs w:val="24"/>
              </w:rPr>
              <w:t xml:space="preserve"> to master these motor milestones that lay the foundation for subsequent gross and fine motor skill development.</w:t>
            </w:r>
          </w:p>
        </w:tc>
      </w:tr>
      <w:tr w:rsidR="00011685" w:rsidRPr="00936292">
        <w:trPr>
          <w:trHeight w:val="3510"/>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18: Music and movement</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15"/>
              </w:numPr>
              <w:spacing w:line="240" w:lineRule="auto"/>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Staff dances to the music and encourages children to do the same.</w:t>
            </w:r>
          </w:p>
          <w:p w:rsidR="00151596" w:rsidRPr="00936292" w:rsidRDefault="00721EF4" w:rsidP="00637AD2">
            <w:pPr>
              <w:pStyle w:val="ListParagraph"/>
              <w:numPr>
                <w:ilvl w:val="0"/>
                <w:numId w:val="15"/>
              </w:numPr>
              <w:spacing w:line="240" w:lineRule="auto"/>
              <w:contextualSpacing/>
              <w:rPr>
                <w:rStyle w:val="PageNumber"/>
              </w:rPr>
            </w:pPr>
            <w:r w:rsidRPr="00936292">
              <w:rPr>
                <w:rStyle w:val="PageNumber"/>
                <w:rFonts w:ascii="Times New Roman" w:hAnsi="Times New Roman"/>
                <w:b/>
                <w:bCs/>
                <w:color w:val="auto"/>
                <w:sz w:val="24"/>
                <w:szCs w:val="24"/>
              </w:rPr>
              <w:t>Staff claps in rhythm with the music encouraging the children to also clap in rhythm. In addition to clapping, staff can gently tap on children’s bodies in rhythm with the music.</w:t>
            </w:r>
          </w:p>
          <w:p w:rsidR="006D62BA" w:rsidRPr="00936292" w:rsidRDefault="006D62BA" w:rsidP="006D62BA">
            <w:pPr>
              <w:pStyle w:val="ListParagraph"/>
              <w:numPr>
                <w:ilvl w:val="0"/>
                <w:numId w:val="15"/>
              </w:numPr>
              <w:spacing w:line="240" w:lineRule="auto"/>
              <w:contextualSpacing/>
              <w:rPr>
                <w:rFonts w:ascii="Times New Roman" w:hAnsi="Times New Roman"/>
                <w:b/>
                <w:bCs/>
                <w:color w:val="auto"/>
                <w:sz w:val="24"/>
                <w:szCs w:val="24"/>
              </w:rPr>
            </w:pPr>
            <w:r w:rsidRPr="00936292">
              <w:rPr>
                <w:rFonts w:ascii="Times New Roman" w:hAnsi="Times New Roman"/>
                <w:b/>
                <w:bCs/>
                <w:color w:val="auto"/>
                <w:sz w:val="24"/>
                <w:szCs w:val="24"/>
              </w:rPr>
              <w:t>Provide safe instruments for infants to shake, bang, and play while listening to music, singing songs, or playing.</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798B" w:rsidRPr="00936292" w:rsidRDefault="00721EF4" w:rsidP="0091798B">
            <w:pPr>
              <w:pStyle w:val="ListParagraph"/>
              <w:numPr>
                <w:ilvl w:val="0"/>
                <w:numId w:val="16"/>
              </w:numPr>
              <w:contextualSpacing/>
              <w:rPr>
                <w:rStyle w:val="PageNumber"/>
              </w:rPr>
            </w:pPr>
            <w:r w:rsidRPr="00936292">
              <w:rPr>
                <w:rStyle w:val="PageNumber"/>
                <w:rFonts w:ascii="Times New Roman" w:hAnsi="Times New Roman"/>
                <w:color w:val="auto"/>
                <w:sz w:val="24"/>
                <w:szCs w:val="24"/>
              </w:rPr>
              <w:t>Developing a sense of rhythm is foundational to moving with coordination and fluidity. Rhythmically tapping on children’s bodies in time with the music can help children develop their internal sense of rhythm.</w:t>
            </w:r>
            <w:r w:rsidR="006018FC" w:rsidRPr="00936292">
              <w:rPr>
                <w:rStyle w:val="PageNumber"/>
                <w:rFonts w:ascii="Times New Roman" w:hAnsi="Times New Roman"/>
                <w:color w:val="auto"/>
                <w:sz w:val="24"/>
                <w:szCs w:val="24"/>
              </w:rPr>
              <w:t xml:space="preserve"> </w:t>
            </w:r>
          </w:p>
          <w:p w:rsidR="0091798B" w:rsidRPr="00936292" w:rsidRDefault="004E3848" w:rsidP="0091798B">
            <w:pPr>
              <w:pStyle w:val="ListParagraph"/>
              <w:numPr>
                <w:ilvl w:val="0"/>
                <w:numId w:val="16"/>
              </w:numPr>
              <w:contextualSpacing/>
              <w:rPr>
                <w:color w:val="auto"/>
              </w:rPr>
            </w:pPr>
            <w:r w:rsidRPr="00936292">
              <w:rPr>
                <w:rStyle w:val="PageNumber"/>
                <w:rFonts w:ascii="Times New Roman" w:hAnsi="Times New Roman"/>
                <w:color w:val="auto"/>
                <w:sz w:val="24"/>
                <w:szCs w:val="24"/>
              </w:rPr>
              <w:t xml:space="preserve">The importance of rhythm extends beyond movement. </w:t>
            </w:r>
            <w:r w:rsidR="00895121" w:rsidRPr="00936292">
              <w:rPr>
                <w:rStyle w:val="PageNumber"/>
                <w:rFonts w:ascii="Times New Roman" w:hAnsi="Times New Roman"/>
                <w:color w:val="auto"/>
                <w:sz w:val="24"/>
                <w:szCs w:val="24"/>
              </w:rPr>
              <w:t>A sense of rhythm is also integral to smooth, fluid spoken language.</w:t>
            </w:r>
            <w:r w:rsidR="0091798B" w:rsidRPr="00936292">
              <w:rPr>
                <w:rStyle w:val="PageNumber"/>
                <w:rFonts w:ascii="Times New Roman" w:hAnsi="Times New Roman"/>
                <w:color w:val="auto"/>
                <w:sz w:val="24"/>
                <w:szCs w:val="24"/>
              </w:rPr>
              <w:t xml:space="preserve"> </w:t>
            </w:r>
            <w:r w:rsidR="00011685" w:rsidRPr="00936292">
              <w:rPr>
                <w:rFonts w:ascii="Times New Roman" w:hAnsi="Times New Roman"/>
                <w:color w:val="auto"/>
                <w:sz w:val="24"/>
                <w:szCs w:val="26"/>
                <w:bdr w:val="none" w:sz="0" w:space="0" w:color="auto"/>
                <w:shd w:val="clear" w:color="auto" w:fill="FFFFFF"/>
              </w:rPr>
              <w:t xml:space="preserve">There also appears to be </w:t>
            </w:r>
            <w:r w:rsidR="0091798B" w:rsidRPr="00936292">
              <w:rPr>
                <w:rFonts w:ascii="Times New Roman" w:hAnsi="Times New Roman"/>
                <w:color w:val="auto"/>
                <w:sz w:val="24"/>
                <w:szCs w:val="26"/>
                <w:bdr w:val="none" w:sz="0" w:space="0" w:color="auto"/>
                <w:shd w:val="clear" w:color="auto" w:fill="FFFFFF"/>
              </w:rPr>
              <w:t>a connection between various elements of music to math skills.</w:t>
            </w:r>
          </w:p>
          <w:p w:rsidR="006D62BA" w:rsidRPr="00936292" w:rsidRDefault="006D62BA" w:rsidP="0091798B">
            <w:pPr>
              <w:pStyle w:val="ListParagraph"/>
              <w:numPr>
                <w:ilvl w:val="0"/>
                <w:numId w:val="16"/>
              </w:numPr>
              <w:contextualSpacing/>
              <w:rPr>
                <w:color w:val="auto"/>
              </w:rPr>
            </w:pPr>
            <w:r w:rsidRPr="00936292">
              <w:rPr>
                <w:rFonts w:ascii="Times New Roman" w:hAnsi="Times New Roman"/>
                <w:color w:val="auto"/>
                <w:sz w:val="24"/>
                <w:szCs w:val="26"/>
                <w:bdr w:val="none" w:sz="0" w:space="0" w:color="auto"/>
                <w:shd w:val="clear" w:color="auto" w:fill="FFFFFF"/>
              </w:rPr>
              <w:t>Infants and toddlers are sensory motor learners. Music exploration is a great way to enhance their natural ways of learning.</w:t>
            </w:r>
          </w:p>
          <w:p w:rsidR="00895121" w:rsidRPr="00936292" w:rsidRDefault="00895121" w:rsidP="0091798B">
            <w:pPr>
              <w:pStyle w:val="ListParagraph"/>
              <w:contextualSpacing/>
              <w:rPr>
                <w:rStyle w:val="PageNumber"/>
              </w:rPr>
            </w:pPr>
          </w:p>
          <w:p w:rsidR="00151596" w:rsidRPr="00936292" w:rsidRDefault="000A70DF" w:rsidP="0054797C">
            <w:pPr>
              <w:pStyle w:val="ListParagraph"/>
              <w:rPr>
                <w:i/>
                <w:color w:val="auto"/>
              </w:rPr>
            </w:pPr>
            <w:r w:rsidRPr="00936292">
              <w:rPr>
                <w:rStyle w:val="PageNumber"/>
                <w:rFonts w:ascii="Times New Roman" w:hAnsi="Times New Roman"/>
                <w:i/>
                <w:color w:val="auto"/>
                <w:sz w:val="24"/>
                <w:szCs w:val="24"/>
              </w:rPr>
              <w:t>Note: Item 18</w:t>
            </w:r>
            <w:r w:rsidR="00721EF4" w:rsidRPr="00936292">
              <w:rPr>
                <w:rStyle w:val="PageNumber"/>
                <w:rFonts w:ascii="Times New Roman" w:hAnsi="Times New Roman"/>
                <w:i/>
                <w:color w:val="auto"/>
                <w:sz w:val="24"/>
                <w:szCs w:val="24"/>
              </w:rPr>
              <w:t xml:space="preserve"> is focused almost exclusively on music with only two</w:t>
            </w:r>
            <w:r w:rsidR="0054797C" w:rsidRPr="00936292">
              <w:rPr>
                <w:rStyle w:val="PageNumber"/>
                <w:rFonts w:ascii="Times New Roman" w:hAnsi="Times New Roman"/>
                <w:i/>
                <w:color w:val="auto"/>
                <w:sz w:val="24"/>
                <w:szCs w:val="24"/>
              </w:rPr>
              <w:t xml:space="preserve"> indicators mentioning movement.</w:t>
            </w:r>
          </w:p>
        </w:tc>
      </w:tr>
      <w:tr w:rsidR="00011685" w:rsidRPr="00936292">
        <w:trPr>
          <w:trHeight w:val="1737"/>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3FB" w:rsidRPr="00936292" w:rsidRDefault="005313FB">
            <w:pPr>
              <w:pStyle w:val="Body"/>
              <w:rPr>
                <w:rStyle w:val="PageNumber"/>
                <w:rFonts w:cs="Times New Roman"/>
                <w:color w:val="auto"/>
              </w:rPr>
            </w:pPr>
            <w:r w:rsidRPr="00936292">
              <w:rPr>
                <w:rStyle w:val="PageNumber"/>
                <w:color w:val="auto"/>
              </w:rPr>
              <w:t>ITERS-R Item 19:</w:t>
            </w:r>
          </w:p>
          <w:p w:rsidR="005313FB" w:rsidRPr="00936292" w:rsidRDefault="005313FB">
            <w:pPr>
              <w:pStyle w:val="Body"/>
              <w:rPr>
                <w:rStyle w:val="PageNumber"/>
              </w:rPr>
            </w:pPr>
            <w:r w:rsidRPr="00936292">
              <w:rPr>
                <w:rStyle w:val="PageNumber"/>
                <w:color w:val="auto"/>
              </w:rPr>
              <w:t>Blocks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3FB" w:rsidRPr="00936292" w:rsidRDefault="005313FB" w:rsidP="005313FB">
            <w:pPr>
              <w:pStyle w:val="ListParagraph"/>
              <w:numPr>
                <w:ilvl w:val="0"/>
                <w:numId w:val="15"/>
              </w:numPr>
              <w:spacing w:line="240" w:lineRule="auto"/>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 xml:space="preserve">Provide opportunities for block play and building with hollow blocks to promote motor planning and gross motor and fine motor movements. </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3FB" w:rsidRPr="00936292" w:rsidRDefault="005313FB" w:rsidP="00011685">
            <w:pPr>
              <w:pStyle w:val="ListParagraph"/>
              <w:numPr>
                <w:ilvl w:val="0"/>
                <w:numId w:val="16"/>
              </w:numPr>
              <w:contextualSpacing/>
              <w:rPr>
                <w:rStyle w:val="PageNumber"/>
              </w:rPr>
            </w:pPr>
            <w:r w:rsidRPr="00936292">
              <w:rPr>
                <w:rStyle w:val="PageNumber"/>
                <w:rFonts w:ascii="Times New Roman" w:hAnsi="Times New Roman"/>
                <w:color w:val="auto"/>
                <w:sz w:val="24"/>
                <w:szCs w:val="24"/>
              </w:rPr>
              <w:t xml:space="preserve">Gross motor planning </w:t>
            </w:r>
            <w:r w:rsidR="00CC787F" w:rsidRPr="00936292">
              <w:rPr>
                <w:rStyle w:val="PageNumber"/>
                <w:rFonts w:ascii="Times New Roman" w:hAnsi="Times New Roman"/>
                <w:color w:val="auto"/>
                <w:sz w:val="24"/>
                <w:szCs w:val="24"/>
              </w:rPr>
              <w:t>i</w:t>
            </w:r>
            <w:r w:rsidRPr="00936292">
              <w:rPr>
                <w:rStyle w:val="PageNumber"/>
                <w:rFonts w:ascii="Times New Roman" w:hAnsi="Times New Roman"/>
                <w:color w:val="auto"/>
                <w:sz w:val="24"/>
                <w:szCs w:val="24"/>
              </w:rPr>
              <w:t>s a way to mer</w:t>
            </w:r>
            <w:r w:rsidR="00011685" w:rsidRPr="00936292">
              <w:rPr>
                <w:rStyle w:val="PageNumber"/>
                <w:rFonts w:ascii="Times New Roman" w:hAnsi="Times New Roman"/>
                <w:color w:val="auto"/>
                <w:sz w:val="24"/>
                <w:szCs w:val="24"/>
              </w:rPr>
              <w:t xml:space="preserve">ge all areas of development. Lifting </w:t>
            </w:r>
            <w:r w:rsidR="00CC787F" w:rsidRPr="00936292">
              <w:rPr>
                <w:rStyle w:val="PageNumber"/>
                <w:rFonts w:ascii="Times New Roman" w:hAnsi="Times New Roman"/>
                <w:color w:val="auto"/>
                <w:sz w:val="24"/>
                <w:szCs w:val="24"/>
              </w:rPr>
              <w:t>solid and hollow blocks</w:t>
            </w:r>
            <w:r w:rsidRPr="00936292">
              <w:rPr>
                <w:rStyle w:val="PageNumber"/>
                <w:rFonts w:ascii="Times New Roman" w:hAnsi="Times New Roman"/>
                <w:color w:val="auto"/>
                <w:sz w:val="24"/>
                <w:szCs w:val="24"/>
              </w:rPr>
              <w:t xml:space="preserve"> </w:t>
            </w:r>
            <w:r w:rsidR="00CC787F" w:rsidRPr="00936292">
              <w:rPr>
                <w:rStyle w:val="PageNumber"/>
                <w:rFonts w:ascii="Times New Roman" w:hAnsi="Times New Roman"/>
                <w:color w:val="auto"/>
                <w:sz w:val="24"/>
                <w:szCs w:val="24"/>
              </w:rPr>
              <w:t xml:space="preserve">of varying sizes and weights provides </w:t>
            </w:r>
            <w:r w:rsidR="00011685" w:rsidRPr="00936292">
              <w:rPr>
                <w:rStyle w:val="PageNumber"/>
                <w:rFonts w:ascii="Times New Roman" w:hAnsi="Times New Roman"/>
                <w:color w:val="auto"/>
                <w:sz w:val="24"/>
                <w:szCs w:val="24"/>
              </w:rPr>
              <w:t>children</w:t>
            </w:r>
            <w:r w:rsidR="00CC787F" w:rsidRPr="00936292">
              <w:rPr>
                <w:rStyle w:val="PageNumber"/>
                <w:rFonts w:ascii="Times New Roman" w:hAnsi="Times New Roman"/>
                <w:color w:val="auto"/>
                <w:sz w:val="24"/>
                <w:szCs w:val="24"/>
              </w:rPr>
              <w:t xml:space="preserve"> with a variety of proprioceptive input, a sensory experience that is needed daily. </w:t>
            </w:r>
          </w:p>
        </w:tc>
      </w:tr>
      <w:tr w:rsidR="00011685" w:rsidRPr="00936292">
        <w:trPr>
          <w:trHeight w:val="2430"/>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20: Dramatic play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Use dramatic play to promote and enrich physical activities.</w:t>
            </w:r>
          </w:p>
          <w:p w:rsidR="00151596" w:rsidRPr="00936292" w:rsidRDefault="00721EF4" w:rsidP="00637AD2">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Use physical activities to promote and enrich dramatic play</w:t>
            </w:r>
            <w:r w:rsidR="00EB5A97" w:rsidRPr="00936292">
              <w:rPr>
                <w:rFonts w:ascii="Times New Roman" w:hAnsi="Times New Roman"/>
                <w:b/>
                <w:bCs/>
                <w:color w:val="auto"/>
                <w:sz w:val="24"/>
                <w:szCs w:val="24"/>
              </w:rPr>
              <w:t>.</w:t>
            </w:r>
          </w:p>
          <w:p w:rsidR="00151596" w:rsidRPr="00936292" w:rsidRDefault="00EB5A97" w:rsidP="002A6557">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Provide children with opportunities for dramatic play outdoors as well as indoors.</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A97" w:rsidRPr="00936292" w:rsidRDefault="00721EF4">
            <w:pPr>
              <w:pStyle w:val="ListParagraph"/>
              <w:numPr>
                <w:ilvl w:val="0"/>
                <w:numId w:val="18"/>
              </w:numPr>
              <w:rPr>
                <w:rFonts w:ascii="Times New Roman" w:eastAsia="Times New Roman" w:hAnsi="Times New Roman" w:cs="Times New Roman"/>
                <w:color w:val="auto"/>
                <w:sz w:val="24"/>
                <w:szCs w:val="24"/>
              </w:rPr>
            </w:pPr>
            <w:r w:rsidRPr="00936292">
              <w:rPr>
                <w:rFonts w:ascii="Times New Roman" w:hAnsi="Times New Roman"/>
                <w:color w:val="auto"/>
                <w:sz w:val="24"/>
                <w:szCs w:val="24"/>
              </w:rPr>
              <w:t>Many adult-led physical activities with very simple rules can be designed to incorporate dramatic play in them. Both dramatic play and physical activity tend to be especially engaging for young children. Combining physical activity with dramatic play can enrich both aspects of the activity.</w:t>
            </w:r>
            <w:r w:rsidR="00EB5A97" w:rsidRPr="00936292">
              <w:rPr>
                <w:rFonts w:ascii="Times New Roman" w:hAnsi="Times New Roman"/>
                <w:color w:val="auto"/>
                <w:sz w:val="24"/>
                <w:szCs w:val="24"/>
              </w:rPr>
              <w:t xml:space="preserve"> </w:t>
            </w:r>
          </w:p>
          <w:p w:rsidR="00151596" w:rsidRPr="00936292" w:rsidRDefault="00EB5A97" w:rsidP="002A6557">
            <w:pPr>
              <w:pStyle w:val="ListParagraph"/>
              <w:numPr>
                <w:ilvl w:val="0"/>
                <w:numId w:val="18"/>
              </w:numPr>
              <w:rPr>
                <w:color w:val="auto"/>
              </w:rPr>
            </w:pPr>
            <w:r w:rsidRPr="00936292">
              <w:rPr>
                <w:rFonts w:ascii="Times New Roman" w:hAnsi="Times New Roman"/>
                <w:color w:val="auto"/>
                <w:sz w:val="24"/>
                <w:szCs w:val="24"/>
              </w:rPr>
              <w:t>Providing opportunities for dramatic play while outdoors enables children to engage in vigorous physical activity as part of their play.</w:t>
            </w:r>
          </w:p>
        </w:tc>
      </w:tr>
      <w:tr w:rsidR="00011685" w:rsidRPr="00936292">
        <w:trPr>
          <w:trHeight w:val="3510"/>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21: Sand and water play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2A6557" w:rsidP="002A6557">
            <w:pPr>
              <w:pStyle w:val="ListParagraph"/>
              <w:numPr>
                <w:ilvl w:val="0"/>
                <w:numId w:val="19"/>
              </w:numPr>
              <w:rPr>
                <w:rFonts w:ascii="Times New Roman" w:hAnsi="Times New Roman"/>
                <w:color w:val="auto"/>
                <w:sz w:val="24"/>
                <w:szCs w:val="24"/>
              </w:rPr>
            </w:pPr>
            <w:r w:rsidRPr="00936292">
              <w:rPr>
                <w:rStyle w:val="PageNumber"/>
                <w:rFonts w:ascii="Times New Roman" w:hAnsi="Times New Roman"/>
                <w:b/>
                <w:bCs/>
                <w:color w:val="auto"/>
                <w:sz w:val="24"/>
              </w:rPr>
              <w:t xml:space="preserve">Promote physical activities involving sand/water through </w:t>
            </w:r>
            <w:r w:rsidRPr="00936292">
              <w:rPr>
                <w:rStyle w:val="PageNumber"/>
                <w:rFonts w:ascii="Times New Roman" w:hAnsi="Times New Roman"/>
                <w:b/>
                <w:bCs/>
                <w:iCs/>
                <w:color w:val="auto"/>
                <w:sz w:val="24"/>
              </w:rPr>
              <w:t>challenging</w:t>
            </w:r>
            <w:r w:rsidRPr="00936292">
              <w:rPr>
                <w:rStyle w:val="PageNumber"/>
                <w:rFonts w:ascii="Times New Roman" w:hAnsi="Times New Roman"/>
                <w:b/>
                <w:bCs/>
                <w:color w:val="auto"/>
                <w:sz w:val="24"/>
              </w:rPr>
              <w:t xml:space="preserve"> </w:t>
            </w:r>
            <w:r w:rsidRPr="00936292">
              <w:rPr>
                <w:rStyle w:val="PageNumber"/>
                <w:rFonts w:ascii="Times New Roman" w:hAnsi="Times New Roman"/>
                <w:b/>
                <w:color w:val="auto"/>
                <w:sz w:val="24"/>
                <w:szCs w:val="24"/>
              </w:rPr>
              <w:t>toddlers who can walk with ease</w:t>
            </w:r>
            <w:r w:rsidRPr="00936292">
              <w:rPr>
                <w:rStyle w:val="PageNumber"/>
                <w:rFonts w:ascii="Times New Roman" w:hAnsi="Times New Roman"/>
                <w:color w:val="auto"/>
                <w:sz w:val="24"/>
                <w:szCs w:val="24"/>
              </w:rPr>
              <w:t xml:space="preserve"> </w:t>
            </w:r>
            <w:r w:rsidRPr="00936292">
              <w:rPr>
                <w:rStyle w:val="PageNumber"/>
                <w:rFonts w:ascii="Times New Roman" w:hAnsi="Times New Roman"/>
                <w:b/>
                <w:bCs/>
                <w:color w:val="auto"/>
                <w:sz w:val="24"/>
              </w:rPr>
              <w:t>to carry objects as they walk. Vary the size and weight of the jugs to match each child’s ability.</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09CB" w:rsidRPr="00936292" w:rsidRDefault="002A6557">
            <w:pPr>
              <w:pStyle w:val="ListParagraph"/>
              <w:numPr>
                <w:ilvl w:val="0"/>
                <w:numId w:val="20"/>
              </w:numPr>
              <w:spacing w:after="0" w:line="240" w:lineRule="auto"/>
              <w:rPr>
                <w:rStyle w:val="PageNumber"/>
              </w:rPr>
            </w:pPr>
            <w:r w:rsidRPr="00936292">
              <w:rPr>
                <w:rStyle w:val="PageNumber"/>
                <w:rFonts w:ascii="Times New Roman" w:hAnsi="Times New Roman"/>
                <w:color w:val="auto"/>
                <w:sz w:val="24"/>
                <w:szCs w:val="24"/>
              </w:rPr>
              <w:t>Young children seem to enjoy carrying things. Carrying half-gallon or quart</w:t>
            </w:r>
            <w:r w:rsidR="00721EF4" w:rsidRPr="00936292">
              <w:rPr>
                <w:rStyle w:val="PageNumber"/>
                <w:rFonts w:ascii="Times New Roman" w:hAnsi="Times New Roman"/>
                <w:color w:val="auto"/>
                <w:sz w:val="24"/>
                <w:szCs w:val="24"/>
              </w:rPr>
              <w:t xml:space="preserve"> jugs of water or sand from place to place pro</w:t>
            </w:r>
            <w:r w:rsidR="009B6B00" w:rsidRPr="00936292">
              <w:rPr>
                <w:rStyle w:val="PageNumber"/>
                <w:rFonts w:ascii="Times New Roman" w:hAnsi="Times New Roman"/>
                <w:color w:val="auto"/>
                <w:sz w:val="24"/>
                <w:szCs w:val="24"/>
              </w:rPr>
              <w:t xml:space="preserve">vides ample opportunity for toddlers </w:t>
            </w:r>
            <w:r w:rsidR="00721EF4" w:rsidRPr="00936292">
              <w:rPr>
                <w:rStyle w:val="PageNumber"/>
                <w:rFonts w:ascii="Times New Roman" w:hAnsi="Times New Roman"/>
                <w:color w:val="auto"/>
                <w:sz w:val="24"/>
                <w:szCs w:val="24"/>
              </w:rPr>
              <w:t>to develop their muscular strength and endurance.</w:t>
            </w:r>
          </w:p>
          <w:p w:rsidR="0048740D" w:rsidRPr="00936292" w:rsidRDefault="005209CB" w:rsidP="0054797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geNumber"/>
              </w:rPr>
            </w:pPr>
            <w:r w:rsidRPr="00936292">
              <w:rPr>
                <w:rStyle w:val="PageNumber"/>
                <w:rFonts w:ascii="Times New Roman" w:hAnsi="Times New Roman"/>
                <w:color w:val="auto"/>
                <w:sz w:val="24"/>
                <w:szCs w:val="24"/>
              </w:rPr>
              <w:t xml:space="preserve">Carrying jugs also provides opportunities to integrate </w:t>
            </w:r>
            <w:r w:rsidR="0048740D" w:rsidRPr="00936292">
              <w:rPr>
                <w:rStyle w:val="PageNumber"/>
                <w:rFonts w:ascii="Times New Roman" w:hAnsi="Times New Roman"/>
                <w:color w:val="auto"/>
                <w:sz w:val="24"/>
                <w:szCs w:val="24"/>
              </w:rPr>
              <w:t xml:space="preserve">math and </w:t>
            </w:r>
            <w:r w:rsidRPr="00936292">
              <w:rPr>
                <w:rStyle w:val="PageNumber"/>
                <w:rFonts w:ascii="Times New Roman" w:hAnsi="Times New Roman"/>
                <w:color w:val="auto"/>
                <w:sz w:val="24"/>
                <w:szCs w:val="24"/>
              </w:rPr>
              <w:t xml:space="preserve">science concepts such as asking toddlers questions about </w:t>
            </w:r>
            <w:r w:rsidR="0048740D" w:rsidRPr="00936292">
              <w:rPr>
                <w:rStyle w:val="PageNumber"/>
                <w:rFonts w:ascii="Times New Roman" w:hAnsi="Times New Roman"/>
                <w:color w:val="auto"/>
                <w:sz w:val="24"/>
                <w:szCs w:val="24"/>
              </w:rPr>
              <w:t>the weight of objects that vary by volume</w:t>
            </w:r>
            <w:r w:rsidRPr="00936292">
              <w:rPr>
                <w:rStyle w:val="PageNumber"/>
                <w:rFonts w:ascii="Times New Roman" w:hAnsi="Times New Roman"/>
                <w:color w:val="auto"/>
                <w:sz w:val="24"/>
                <w:szCs w:val="24"/>
              </w:rPr>
              <w:t xml:space="preserve"> and </w:t>
            </w:r>
            <w:r w:rsidR="0048740D" w:rsidRPr="00936292">
              <w:rPr>
                <w:rStyle w:val="PageNumber"/>
                <w:rFonts w:ascii="Times New Roman" w:hAnsi="Times New Roman"/>
                <w:color w:val="auto"/>
                <w:sz w:val="24"/>
                <w:szCs w:val="24"/>
              </w:rPr>
              <w:t>material inside the jugs.</w:t>
            </w:r>
          </w:p>
          <w:p w:rsidR="00151596" w:rsidRPr="00936292" w:rsidRDefault="00151596" w:rsidP="005479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geNumber"/>
              </w:rPr>
            </w:pPr>
          </w:p>
          <w:p w:rsidR="006018FC" w:rsidRPr="00936292" w:rsidRDefault="006018FC" w:rsidP="00B40012">
            <w:pPr>
              <w:pStyle w:val="ListParagraph"/>
              <w:spacing w:after="0" w:line="240" w:lineRule="auto"/>
              <w:rPr>
                <w:rFonts w:ascii="Times New Roman" w:hAnsi="Times New Roman"/>
                <w:b/>
                <w:color w:val="auto"/>
                <w:sz w:val="24"/>
                <w:szCs w:val="24"/>
              </w:rPr>
            </w:pPr>
          </w:p>
        </w:tc>
      </w:tr>
    </w:tbl>
    <w:p w:rsidR="00151596" w:rsidRPr="00936292" w:rsidRDefault="00151596" w:rsidP="003011D1">
      <w:pPr>
        <w:pStyle w:val="BodyA"/>
        <w:widowControl w:val="0"/>
        <w:spacing w:line="240" w:lineRule="auto"/>
        <w:rPr>
          <w:rFonts w:ascii="Times New Roman" w:eastAsia="Times New Roman" w:hAnsi="Times New Roman" w:cs="Times New Roman"/>
          <w:color w:val="auto"/>
          <w:sz w:val="24"/>
          <w:szCs w:val="24"/>
        </w:rPr>
      </w:pPr>
    </w:p>
    <w:tbl>
      <w:tblPr>
        <w:tblW w:w="141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680"/>
        <w:gridCol w:w="7685"/>
      </w:tblGrid>
      <w:tr w:rsidR="00011685" w:rsidRPr="00936292">
        <w:trPr>
          <w:trHeight w:val="49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 </w:t>
            </w:r>
            <w:r w:rsidR="00721EF4" w:rsidRPr="00936292">
              <w:rPr>
                <w:rStyle w:val="PageNumber"/>
                <w:color w:val="auto"/>
              </w:rPr>
              <w:t>Item 23: Use of TV, video, and/or computers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21"/>
              </w:numPr>
              <w:spacing w:after="0" w:line="240" w:lineRule="auto"/>
              <w:rPr>
                <w:rFonts w:ascii="Times New Roman" w:hAnsi="Times New Roman"/>
                <w:b/>
                <w:bCs/>
                <w:color w:val="auto"/>
                <w:sz w:val="24"/>
                <w:szCs w:val="24"/>
              </w:rPr>
            </w:pPr>
            <w:r w:rsidRPr="00936292">
              <w:rPr>
                <w:rFonts w:ascii="Times New Roman" w:hAnsi="Times New Roman"/>
                <w:b/>
                <w:bCs/>
                <w:color w:val="auto"/>
                <w:sz w:val="24"/>
                <w:szCs w:val="24"/>
              </w:rPr>
              <w:t>Avoid screen time with infants and young toddlers.</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32B4" w:rsidRPr="00936292" w:rsidRDefault="008D32B4" w:rsidP="009B6B0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pPr>
            <w:r w:rsidRPr="00936292">
              <w:rPr>
                <w:rFonts w:eastAsia="Times New Roman"/>
                <w:bdr w:val="none" w:sz="0" w:space="0" w:color="auto"/>
              </w:rPr>
              <w:t xml:space="preserve">The American Academy of Pediatrics </w:t>
            </w:r>
            <w:r w:rsidRPr="00936292">
              <w:rPr>
                <w:rFonts w:eastAsia="Times New Roman"/>
                <w:i/>
                <w:bdr w:val="none" w:sz="0" w:space="0" w:color="auto"/>
              </w:rPr>
              <w:t>New Recommendations for Media Use</w:t>
            </w:r>
            <w:r w:rsidRPr="00936292">
              <w:rPr>
                <w:rFonts w:eastAsia="Times New Roman"/>
                <w:bdr w:val="none" w:sz="0" w:space="0" w:color="auto"/>
              </w:rPr>
              <w:t xml:space="preserve"> recommends the following: </w:t>
            </w:r>
          </w:p>
          <w:p w:rsidR="008D32B4" w:rsidRPr="00936292" w:rsidRDefault="00A77C58"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pPr>
            <w:r w:rsidRPr="00936292">
              <w:rPr>
                <w:rFonts w:eastAsia="Times New Roman"/>
                <w:bdr w:val="none" w:sz="0" w:space="0" w:color="auto"/>
              </w:rPr>
              <w:t xml:space="preserve">For children younger than 18 months, avoid use of screen media other than video-chatting. Parents of children 18 to 24 months of age who want to introduce digital media should choose high-quality programming, and watch it with their children to help them understand what they're seeing. </w:t>
            </w:r>
          </w:p>
          <w:p w:rsidR="008D32B4" w:rsidRPr="00936292" w:rsidRDefault="00A77C58"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pPr>
            <w:r w:rsidRPr="00936292">
              <w:rPr>
                <w:rFonts w:eastAsia="Times New Roman"/>
                <w:bdr w:val="none" w:sz="0" w:space="0" w:color="auto"/>
              </w:rPr>
              <w:t>For children ages 2 to 5 years, limit screen use to 1 hour per day of high-quality programs. Parents should co-view media with children to help them understand what they a</w:t>
            </w:r>
            <w:r w:rsidR="00A9102D" w:rsidRPr="00936292">
              <w:rPr>
                <w:rFonts w:eastAsia="Times New Roman"/>
                <w:bdr w:val="none" w:sz="0" w:space="0" w:color="auto"/>
              </w:rPr>
              <w:t>r</w:t>
            </w:r>
            <w:r w:rsidRPr="00936292">
              <w:rPr>
                <w:rFonts w:eastAsia="Times New Roman"/>
                <w:bdr w:val="none" w:sz="0" w:space="0" w:color="auto"/>
              </w:rPr>
              <w:t>e seeing and apply it to the world around them.</w:t>
            </w:r>
          </w:p>
          <w:p w:rsidR="00A9102D" w:rsidRPr="00936292" w:rsidRDefault="00453A66"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rPr>
                <w:highlight w:val="yellow"/>
              </w:rPr>
            </w:pPr>
            <w:r w:rsidRPr="00936292">
              <w:rPr>
                <w:rFonts w:cs="Arial"/>
              </w:rPr>
              <w:t>Problems begin when media use displaces physical activity, hands-on exploration</w:t>
            </w:r>
            <w:r w:rsidR="00500542" w:rsidRPr="00936292">
              <w:rPr>
                <w:rFonts w:cs="Arial"/>
              </w:rPr>
              <w:t>,</w:t>
            </w:r>
            <w:r w:rsidRPr="00936292">
              <w:rPr>
                <w:rFonts w:cs="Arial"/>
              </w:rPr>
              <w:t xml:space="preserve"> and face-to-face social interaction in the real world, which is critical to learning. Too much screen time can also harm the amount and quality of sleep. Organizations like Common Sense Media can help parents evaluate media content and make decisions about what is appropriate for their family.</w:t>
            </w:r>
          </w:p>
        </w:tc>
      </w:tr>
      <w:tr w:rsidR="00011685" w:rsidRPr="00936292">
        <w:trPr>
          <w:trHeight w:val="24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ITERS-R</w:t>
            </w:r>
            <w:r w:rsidRPr="00936292">
              <w:rPr>
                <w:rStyle w:val="PageNumber"/>
                <w:color w:val="auto"/>
              </w:rPr>
              <w:t xml:space="preserve"> </w:t>
            </w:r>
            <w:r w:rsidR="00721EF4" w:rsidRPr="00936292">
              <w:rPr>
                <w:rStyle w:val="PageNumber"/>
                <w:rFonts w:ascii="Times New Roman" w:hAnsi="Times New Roman"/>
                <w:color w:val="auto"/>
                <w:sz w:val="24"/>
                <w:szCs w:val="24"/>
              </w:rPr>
              <w:t>Item 24: Promote acceptance of diversity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22"/>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Actively promote acceptance of children with varying skill levels and modes of moving during physical activity.</w:t>
            </w:r>
          </w:p>
          <w:p w:rsidR="00151596" w:rsidRPr="00936292" w:rsidRDefault="00721EF4">
            <w:pPr>
              <w:pStyle w:val="ListParagraph"/>
              <w:numPr>
                <w:ilvl w:val="0"/>
                <w:numId w:val="22"/>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Display posters of both boys and girls, including children with disabilities, engaged in physical activity.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23"/>
              </w:numPr>
              <w:spacing w:after="0" w:line="240" w:lineRule="auto"/>
              <w:rPr>
                <w:color w:val="auto"/>
                <w:sz w:val="24"/>
                <w:szCs w:val="24"/>
              </w:rPr>
            </w:pPr>
            <w:r w:rsidRPr="00936292">
              <w:rPr>
                <w:rFonts w:ascii="Times New Roman" w:hAnsi="Times New Roman"/>
                <w:color w:val="auto"/>
                <w:sz w:val="24"/>
                <w:szCs w:val="24"/>
              </w:rPr>
              <w:t>During physical activities children’s (and adults) varying skill levels are on full display for others to observe. This provides a rich opportunity to discuss individual differences and promote acceptance of people with varying skill levels and modes of moving.</w:t>
            </w:r>
          </w:p>
        </w:tc>
      </w:tr>
    </w:tbl>
    <w:p w:rsidR="008D52A5" w:rsidRDefault="008D52A5">
      <w:r>
        <w:br w:type="page"/>
      </w:r>
    </w:p>
    <w:tbl>
      <w:tblPr>
        <w:tblW w:w="141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680"/>
        <w:gridCol w:w="7685"/>
      </w:tblGrid>
      <w:tr w:rsidR="00011685" w:rsidRPr="00936292">
        <w:trPr>
          <w:trHeight w:val="300"/>
        </w:trPr>
        <w:tc>
          <w:tcPr>
            <w:tcW w:w="14119"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Interaction</w:t>
            </w:r>
          </w:p>
        </w:tc>
      </w:tr>
      <w:tr w:rsidR="0001168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7C7C" w:rsidRPr="00936292" w:rsidRDefault="00DB6097" w:rsidP="000E7C7C">
            <w:pPr>
              <w:pStyle w:val="Body"/>
              <w:rPr>
                <w:rStyle w:val="PageNumber"/>
                <w:rFonts w:cs="Times New Roman"/>
                <w:color w:val="auto"/>
              </w:rPr>
            </w:pPr>
            <w:r w:rsidRPr="00936292">
              <w:rPr>
                <w:rStyle w:val="PageNumber"/>
                <w:color w:val="auto"/>
              </w:rPr>
              <w:t xml:space="preserve">CLASS </w:t>
            </w:r>
            <w:r w:rsidR="000E7C7C" w:rsidRPr="00936292">
              <w:rPr>
                <w:rStyle w:val="PageNumber"/>
                <w:color w:val="auto"/>
              </w:rPr>
              <w:t>Toddler</w:t>
            </w:r>
            <w:r w:rsidR="00682D59" w:rsidRPr="00936292">
              <w:rPr>
                <w:rStyle w:val="PageNumber"/>
                <w:color w:val="auto"/>
              </w:rPr>
              <w:t>:</w:t>
            </w:r>
          </w:p>
          <w:p w:rsidR="00FB16E9" w:rsidRPr="00936292" w:rsidRDefault="00682D59" w:rsidP="000E7C7C">
            <w:pPr>
              <w:pStyle w:val="Body"/>
              <w:rPr>
                <w:rStyle w:val="PageNumber"/>
              </w:rPr>
            </w:pPr>
            <w:r w:rsidRPr="00936292">
              <w:rPr>
                <w:rStyle w:val="PageNumber"/>
                <w:color w:val="auto"/>
              </w:rPr>
              <w:t>Facilitation of l</w:t>
            </w:r>
            <w:r w:rsidR="000E7C7C" w:rsidRPr="00936292">
              <w:rPr>
                <w:rStyle w:val="PageNumber"/>
                <w:color w:val="auto"/>
              </w:rPr>
              <w:t xml:space="preserve">earning and </w:t>
            </w:r>
            <w:r w:rsidRPr="00936292">
              <w:rPr>
                <w:rStyle w:val="PageNumber"/>
                <w:color w:val="auto"/>
              </w:rPr>
              <w:t>d</w:t>
            </w:r>
            <w:r w:rsidR="000E7C7C" w:rsidRPr="00936292">
              <w:rPr>
                <w:rStyle w:val="PageNumber"/>
                <w:color w:val="auto"/>
              </w:rPr>
              <w:t>evelopment</w:t>
            </w:r>
          </w:p>
          <w:p w:rsidR="00FB16E9" w:rsidRPr="00936292" w:rsidRDefault="00FB16E9" w:rsidP="000E7C7C">
            <w:pPr>
              <w:pStyle w:val="Body"/>
              <w:rPr>
                <w:rStyle w:val="PageNumber"/>
              </w:rPr>
            </w:pPr>
          </w:p>
          <w:p w:rsidR="00FB16E9" w:rsidRPr="00936292" w:rsidRDefault="00FB16E9" w:rsidP="000E7C7C">
            <w:pPr>
              <w:pStyle w:val="Body"/>
              <w:rPr>
                <w:rStyle w:val="PageNumber"/>
              </w:rPr>
            </w:pPr>
            <w:r w:rsidRPr="00936292">
              <w:rPr>
                <w:rStyle w:val="PageNumber"/>
                <w:color w:val="auto"/>
              </w:rPr>
              <w:t>CLASS Toddler:</w:t>
            </w:r>
          </w:p>
          <w:p w:rsidR="000E7C7C" w:rsidRPr="00936292" w:rsidRDefault="00FB16E9" w:rsidP="000E7C7C">
            <w:pPr>
              <w:pStyle w:val="Body"/>
              <w:rPr>
                <w:rStyle w:val="PageNumber"/>
              </w:rPr>
            </w:pPr>
            <w:r w:rsidRPr="00936292">
              <w:rPr>
                <w:rStyle w:val="PageNumber"/>
                <w:color w:val="auto"/>
              </w:rPr>
              <w:t>Language modeling</w:t>
            </w:r>
          </w:p>
          <w:p w:rsidR="000E7C7C" w:rsidRPr="00936292" w:rsidRDefault="000E7C7C">
            <w:pPr>
              <w:pStyle w:val="Body"/>
              <w:rPr>
                <w:rStyle w:val="PageNumber"/>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E1D" w:rsidRPr="00936292" w:rsidRDefault="00FA1329" w:rsidP="00FA1329">
            <w:pPr>
              <w:pStyle w:val="ListParagraph"/>
              <w:numPr>
                <w:ilvl w:val="0"/>
                <w:numId w:val="48"/>
              </w:numPr>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rPr>
              <w:t>Engaging children in physical activities provides a simple way for staff to promote children’s manipulation of materials, physical involvement</w:t>
            </w:r>
            <w:r w:rsidR="00B14E1D" w:rsidRPr="00936292">
              <w:rPr>
                <w:rStyle w:val="PageNumber"/>
                <w:rFonts w:ascii="Times New Roman" w:hAnsi="Times New Roman"/>
                <w:b/>
                <w:bCs/>
                <w:color w:val="auto"/>
                <w:sz w:val="24"/>
              </w:rPr>
              <w:t>,</w:t>
            </w:r>
            <w:r w:rsidRPr="00936292">
              <w:rPr>
                <w:rStyle w:val="PageNumber"/>
                <w:rFonts w:ascii="Times New Roman" w:hAnsi="Times New Roman"/>
                <w:b/>
                <w:bCs/>
                <w:color w:val="auto"/>
                <w:sz w:val="24"/>
              </w:rPr>
              <w:t xml:space="preserve"> and verbal involvement. </w:t>
            </w:r>
          </w:p>
          <w:p w:rsidR="00FA1329" w:rsidRPr="00936292" w:rsidRDefault="0018051F" w:rsidP="00FA1329">
            <w:pPr>
              <w:pStyle w:val="ListParagraph"/>
              <w:numPr>
                <w:ilvl w:val="0"/>
                <w:numId w:val="48"/>
              </w:numPr>
              <w:contextualSpacing/>
              <w:rPr>
                <w:rStyle w:val="PageNumber"/>
              </w:rPr>
            </w:pPr>
            <w:r w:rsidRPr="00936292">
              <w:rPr>
                <w:rStyle w:val="PageNumber"/>
                <w:rFonts w:ascii="Times New Roman" w:hAnsi="Times New Roman"/>
                <w:b/>
                <w:bCs/>
                <w:color w:val="auto"/>
                <w:sz w:val="24"/>
              </w:rPr>
              <w:t xml:space="preserve">Staff can encourage children’s thinking skills </w:t>
            </w:r>
            <w:r w:rsidR="00FB16E9" w:rsidRPr="00936292">
              <w:rPr>
                <w:rStyle w:val="PageNumber"/>
                <w:rFonts w:ascii="Times New Roman" w:hAnsi="Times New Roman"/>
                <w:b/>
                <w:bCs/>
                <w:color w:val="auto"/>
                <w:sz w:val="24"/>
              </w:rPr>
              <w:t xml:space="preserve">and language </w:t>
            </w:r>
            <w:r w:rsidRPr="00936292">
              <w:rPr>
                <w:rStyle w:val="PageNumber"/>
                <w:rFonts w:ascii="Times New Roman" w:hAnsi="Times New Roman"/>
                <w:b/>
                <w:bCs/>
                <w:color w:val="auto"/>
                <w:sz w:val="24"/>
              </w:rPr>
              <w:t xml:space="preserve">by asking questions about the physical activity as the children are playing it. </w:t>
            </w:r>
            <w:r w:rsidR="00054136" w:rsidRPr="00936292">
              <w:rPr>
                <w:rStyle w:val="PageNumber"/>
                <w:rFonts w:ascii="Times New Roman" w:hAnsi="Times New Roman"/>
                <w:b/>
                <w:bCs/>
                <w:color w:val="auto"/>
                <w:sz w:val="24"/>
              </w:rPr>
              <w:t xml:space="preserve">One example is to challenge the children to push safe objects of varying weights across the floor. </w:t>
            </w:r>
            <w:r w:rsidRPr="00936292">
              <w:rPr>
                <w:rStyle w:val="PageNumber"/>
                <w:rFonts w:ascii="Times New Roman" w:hAnsi="Times New Roman"/>
                <w:b/>
                <w:bCs/>
                <w:color w:val="auto"/>
                <w:sz w:val="24"/>
              </w:rPr>
              <w:t>As the children push, the staff can ask questions about which objects are harder/easier to push, what is needed to push faster/slower, how children’s muscles feel as they push hard, etc.</w:t>
            </w:r>
          </w:p>
          <w:p w:rsidR="000E7C7C" w:rsidRPr="00936292" w:rsidRDefault="000E7C7C" w:rsidP="00FA1329">
            <w:pPr>
              <w:pStyle w:val="ListParagraph"/>
              <w:contextualSpacing/>
              <w:rPr>
                <w:rStyle w:val="PageNumber"/>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7C7C" w:rsidRPr="00936292" w:rsidRDefault="00FA1329" w:rsidP="001B5FB7">
            <w:pPr>
              <w:pStyle w:val="ListParagraph"/>
              <w:numPr>
                <w:ilvl w:val="0"/>
                <w:numId w:val="24"/>
              </w:numPr>
              <w:spacing w:line="240" w:lineRule="auto"/>
              <w:contextualSpacing/>
              <w:rPr>
                <w:rStyle w:val="PageNumber"/>
              </w:rPr>
            </w:pPr>
            <w:r w:rsidRPr="00936292">
              <w:rPr>
                <w:rStyle w:val="PageNumber"/>
                <w:rFonts w:ascii="Times New Roman" w:hAnsi="Times New Roman"/>
                <w:bCs/>
                <w:color w:val="auto"/>
                <w:sz w:val="24"/>
                <w:szCs w:val="24"/>
              </w:rPr>
              <w:t>Playing physical activities together provides the opportunity for staff to facilitate children’s learning and development</w:t>
            </w:r>
            <w:r w:rsidR="00FB16E9" w:rsidRPr="00936292">
              <w:rPr>
                <w:rStyle w:val="PageNumber"/>
                <w:rFonts w:ascii="Times New Roman" w:hAnsi="Times New Roman"/>
                <w:bCs/>
                <w:color w:val="auto"/>
                <w:sz w:val="24"/>
                <w:szCs w:val="24"/>
              </w:rPr>
              <w:t xml:space="preserve"> as well as language modeling</w:t>
            </w:r>
            <w:r w:rsidRPr="00936292">
              <w:rPr>
                <w:rStyle w:val="PageNumber"/>
                <w:rFonts w:ascii="Times New Roman" w:hAnsi="Times New Roman"/>
                <w:bCs/>
                <w:color w:val="auto"/>
                <w:sz w:val="24"/>
                <w:szCs w:val="24"/>
              </w:rPr>
              <w:t>. During the physical activity staff can provide opportunities and guide exploration, embed information, and encourage thinking skills</w:t>
            </w:r>
            <w:r w:rsidR="001B5FB7" w:rsidRPr="00936292">
              <w:rPr>
                <w:rStyle w:val="PageNumber"/>
                <w:rFonts w:ascii="Times New Roman" w:hAnsi="Times New Roman"/>
                <w:bCs/>
                <w:color w:val="auto"/>
                <w:sz w:val="24"/>
                <w:szCs w:val="24"/>
              </w:rPr>
              <w:t>.</w:t>
            </w:r>
          </w:p>
        </w:tc>
      </w:tr>
      <w:tr w:rsidR="0001168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097" w:rsidRPr="00936292" w:rsidRDefault="00682D59" w:rsidP="000E7C7C">
            <w:pPr>
              <w:pStyle w:val="Body"/>
              <w:rPr>
                <w:rStyle w:val="PageNumber"/>
                <w:rFonts w:cs="Times New Roman"/>
                <w:color w:val="auto"/>
              </w:rPr>
            </w:pPr>
            <w:r w:rsidRPr="00936292">
              <w:rPr>
                <w:rStyle w:val="PageNumber"/>
                <w:color w:val="auto"/>
              </w:rPr>
              <w:t xml:space="preserve">CLASS </w:t>
            </w:r>
            <w:r w:rsidR="00DB6097" w:rsidRPr="00936292">
              <w:rPr>
                <w:rStyle w:val="PageNumber"/>
                <w:color w:val="auto"/>
              </w:rPr>
              <w:t>Toddler</w:t>
            </w:r>
            <w:r w:rsidRPr="00936292">
              <w:rPr>
                <w:rStyle w:val="PageNumber"/>
                <w:color w:val="auto"/>
              </w:rPr>
              <w:t>:</w:t>
            </w:r>
          </w:p>
          <w:p w:rsidR="00DB6097" w:rsidRPr="00936292" w:rsidRDefault="00682D59" w:rsidP="000E7C7C">
            <w:pPr>
              <w:pStyle w:val="Body"/>
              <w:rPr>
                <w:rStyle w:val="PageNumber"/>
              </w:rPr>
            </w:pPr>
            <w:r w:rsidRPr="00936292">
              <w:rPr>
                <w:rStyle w:val="PageNumber"/>
                <w:color w:val="auto"/>
              </w:rPr>
              <w:t>Quality of f</w:t>
            </w:r>
            <w:r w:rsidR="00DB6097" w:rsidRPr="00936292">
              <w:rPr>
                <w:rStyle w:val="PageNumber"/>
                <w:color w:val="auto"/>
              </w:rPr>
              <w:t>eedback</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50FB" w:rsidRPr="00936292" w:rsidRDefault="00D35126" w:rsidP="00EB38FB">
            <w:pPr>
              <w:pStyle w:val="ListParagraph"/>
              <w:numPr>
                <w:ilvl w:val="0"/>
                <w:numId w:val="48"/>
              </w:numPr>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rPr>
              <w:t xml:space="preserve">Staff can observe children’s actions as they are engaged in physical activities. </w:t>
            </w:r>
            <w:r w:rsidR="00EB38FB" w:rsidRPr="00936292">
              <w:rPr>
                <w:rStyle w:val="PageNumber"/>
                <w:rFonts w:ascii="Times New Roman" w:hAnsi="Times New Roman"/>
                <w:b/>
                <w:bCs/>
                <w:color w:val="auto"/>
                <w:sz w:val="24"/>
              </w:rPr>
              <w:t>One example is to place safe objects around the room and challenge the children to find them. The provider can describe the children’s actions, e.g. “I see you look up high to find an object.” The provider can also ask questions of children such as “Do you think one might be on the chair seat? Where else might you look? Can you look up behind the chair? Under the table?”</w:t>
            </w:r>
          </w:p>
          <w:p w:rsidR="00F31532" w:rsidRPr="00936292" w:rsidRDefault="002C50FB" w:rsidP="003940B5">
            <w:pPr>
              <w:pStyle w:val="ListParagraph"/>
              <w:numPr>
                <w:ilvl w:val="0"/>
                <w:numId w:val="48"/>
              </w:numPr>
              <w:contextualSpacing/>
              <w:rPr>
                <w:rStyle w:val="PageNumber"/>
              </w:rPr>
            </w:pPr>
            <w:r w:rsidRPr="00936292">
              <w:rPr>
                <w:rStyle w:val="PageNumber"/>
                <w:rFonts w:ascii="Times New Roman" w:hAnsi="Times New Roman"/>
                <w:b/>
                <w:bCs/>
                <w:color w:val="auto"/>
                <w:sz w:val="24"/>
              </w:rPr>
              <w:t xml:space="preserve">The staff can further encourage children’s physical activity through providing encouragement and affirmation of the </w:t>
            </w:r>
            <w:r w:rsidR="003E4E7C" w:rsidRPr="00936292">
              <w:rPr>
                <w:rStyle w:val="PageNumber"/>
                <w:rFonts w:ascii="Times New Roman" w:hAnsi="Times New Roman"/>
                <w:b/>
                <w:bCs/>
                <w:color w:val="auto"/>
                <w:sz w:val="24"/>
              </w:rPr>
              <w:t>toddlers’</w:t>
            </w:r>
            <w:r w:rsidRPr="00936292">
              <w:rPr>
                <w:rStyle w:val="PageNumber"/>
                <w:rFonts w:ascii="Times New Roman" w:hAnsi="Times New Roman"/>
                <w:b/>
                <w:bCs/>
                <w:color w:val="auto"/>
                <w:sz w:val="24"/>
              </w:rPr>
              <w:t xml:space="preserve"> efforts, e.g. “I see you are moving quickly to gather as many </w:t>
            </w:r>
            <w:r w:rsidR="003E4E7C" w:rsidRPr="00936292">
              <w:rPr>
                <w:rStyle w:val="PageNumber"/>
                <w:rFonts w:ascii="Times New Roman" w:hAnsi="Times New Roman"/>
                <w:b/>
                <w:bCs/>
                <w:color w:val="auto"/>
                <w:sz w:val="24"/>
              </w:rPr>
              <w:t xml:space="preserve">objects </w:t>
            </w:r>
            <w:r w:rsidRPr="00936292">
              <w:rPr>
                <w:rStyle w:val="PageNumber"/>
                <w:rFonts w:ascii="Times New Roman" w:hAnsi="Times New Roman"/>
                <w:b/>
                <w:bCs/>
                <w:color w:val="auto"/>
                <w:sz w:val="24"/>
              </w:rPr>
              <w:t xml:space="preserve">as you can!” “Great! You just found two </w:t>
            </w:r>
            <w:r w:rsidR="003940B5" w:rsidRPr="00936292">
              <w:rPr>
                <w:rStyle w:val="PageNumber"/>
                <w:rFonts w:ascii="Times New Roman" w:hAnsi="Times New Roman"/>
                <w:b/>
                <w:bCs/>
                <w:color w:val="auto"/>
                <w:sz w:val="24"/>
              </w:rPr>
              <w:t>red</w:t>
            </w:r>
            <w:r w:rsidRPr="00936292">
              <w:rPr>
                <w:rStyle w:val="PageNumber"/>
                <w:rFonts w:ascii="Times New Roman" w:hAnsi="Times New Roman"/>
                <w:b/>
                <w:bCs/>
                <w:color w:val="auto"/>
                <w:sz w:val="24"/>
              </w:rPr>
              <w:t xml:space="preserve"> </w:t>
            </w:r>
            <w:r w:rsidR="003E4E7C" w:rsidRPr="00936292">
              <w:rPr>
                <w:rStyle w:val="PageNumber"/>
                <w:rFonts w:ascii="Times New Roman" w:hAnsi="Times New Roman"/>
                <w:b/>
                <w:bCs/>
                <w:color w:val="auto"/>
                <w:sz w:val="24"/>
              </w:rPr>
              <w:t>objects</w:t>
            </w:r>
            <w:r w:rsidRPr="00936292">
              <w:rPr>
                <w:rStyle w:val="PageNumber"/>
                <w:rFonts w:ascii="Times New Roman" w:hAnsi="Times New Roman"/>
                <w:b/>
                <w:bCs/>
                <w:color w:val="auto"/>
                <w:sz w:val="24"/>
              </w:rPr>
              <w:t xml:space="preserve"> that were hidden behind the chair!”</w:t>
            </w:r>
          </w:p>
          <w:p w:rsidR="00DB6097" w:rsidRPr="00936292" w:rsidRDefault="00DB6097" w:rsidP="00F31532">
            <w:pPr>
              <w:pStyle w:val="ListParagraph"/>
              <w:contextualSpacing/>
              <w:rPr>
                <w:rStyle w:val="PageNumber"/>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097" w:rsidRPr="00936292" w:rsidRDefault="00D35126" w:rsidP="00D35126">
            <w:pPr>
              <w:pStyle w:val="ListParagraph"/>
              <w:numPr>
                <w:ilvl w:val="0"/>
                <w:numId w:val="24"/>
              </w:numPr>
              <w:spacing w:line="240" w:lineRule="auto"/>
              <w:contextualSpacing/>
              <w:rPr>
                <w:rStyle w:val="PageNumber"/>
              </w:rPr>
            </w:pPr>
            <w:r w:rsidRPr="00936292">
              <w:rPr>
                <w:rStyle w:val="PageNumber"/>
                <w:rFonts w:ascii="Times New Roman" w:hAnsi="Times New Roman"/>
                <w:bCs/>
                <w:color w:val="auto"/>
                <w:sz w:val="24"/>
              </w:rPr>
              <w:t>Physical activities are ideal for providing quality feedback to young children because the children’s actions are easily observed. The s</w:t>
            </w:r>
            <w:r w:rsidR="00CB712E" w:rsidRPr="00936292">
              <w:rPr>
                <w:rStyle w:val="PageNumber"/>
                <w:rFonts w:ascii="Times New Roman" w:hAnsi="Times New Roman"/>
                <w:bCs/>
                <w:color w:val="auto"/>
                <w:sz w:val="24"/>
              </w:rPr>
              <w:t>taff can then comment</w:t>
            </w:r>
            <w:r w:rsidRPr="00936292">
              <w:rPr>
                <w:rStyle w:val="PageNumber"/>
                <w:rFonts w:ascii="Times New Roman" w:hAnsi="Times New Roman"/>
                <w:bCs/>
                <w:color w:val="auto"/>
                <w:sz w:val="24"/>
              </w:rPr>
              <w:t xml:space="preserve"> on children’s actions to scaffold learning, provide information, and encourage and affirm their efforts.  </w:t>
            </w:r>
          </w:p>
        </w:tc>
      </w:tr>
      <w:tr w:rsidR="0001168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25: Supervision of play and learning</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24"/>
              </w:numPr>
              <w:spacing w:line="240" w:lineRule="auto"/>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Staff supervises while engaging in active play with the children, helping and encouraging children as needed.</w:t>
            </w:r>
          </w:p>
          <w:p w:rsidR="00CA4259" w:rsidRPr="00936292" w:rsidRDefault="00721EF4" w:rsidP="00637AD2">
            <w:pPr>
              <w:pStyle w:val="ListParagraph"/>
              <w:numPr>
                <w:ilvl w:val="0"/>
                <w:numId w:val="24"/>
              </w:numPr>
              <w:spacing w:line="240" w:lineRule="auto"/>
              <w:contextualSpacing/>
              <w:rPr>
                <w:rStyle w:val="PageNumber"/>
              </w:rPr>
            </w:pPr>
            <w:r w:rsidRPr="00936292">
              <w:rPr>
                <w:rStyle w:val="PageNumber"/>
                <w:rFonts w:ascii="Times New Roman" w:hAnsi="Times New Roman"/>
                <w:b/>
                <w:bCs/>
                <w:color w:val="auto"/>
                <w:sz w:val="24"/>
                <w:szCs w:val="24"/>
              </w:rPr>
              <w:t>Staff provides additional equipment such as wheeled toys and balls to minimize waiting and enable all children to be engaged in physical activity.</w:t>
            </w:r>
          </w:p>
          <w:p w:rsidR="00F31532" w:rsidRPr="00936292" w:rsidRDefault="00CA4259" w:rsidP="00637AD2">
            <w:pPr>
              <w:pStyle w:val="ListParagraph"/>
              <w:numPr>
                <w:ilvl w:val="0"/>
                <w:numId w:val="24"/>
              </w:numPr>
              <w:spacing w:line="240" w:lineRule="auto"/>
              <w:contextualSpacing/>
              <w:rPr>
                <w:rStyle w:val="PageNumber"/>
              </w:rPr>
            </w:pPr>
            <w:r w:rsidRPr="00936292">
              <w:rPr>
                <w:rStyle w:val="PageNumber"/>
                <w:rFonts w:ascii="Times New Roman" w:hAnsi="Times New Roman"/>
                <w:b/>
                <w:bCs/>
                <w:color w:val="auto"/>
                <w:sz w:val="24"/>
                <w:szCs w:val="24"/>
              </w:rPr>
              <w:t>Staff members participate in physical activities daily with the children.</w:t>
            </w:r>
            <w:r w:rsidRPr="00936292">
              <w:rPr>
                <w:rStyle w:val="PageNumber"/>
                <w:rFonts w:ascii="Times New Roman" w:hAnsi="Times New Roman"/>
                <w:b/>
                <w:bCs/>
                <w:i/>
                <w:color w:val="auto"/>
                <w:sz w:val="24"/>
                <w:szCs w:val="24"/>
              </w:rPr>
              <w:t xml:space="preserve"> </w:t>
            </w:r>
          </w:p>
          <w:p w:rsidR="00151596" w:rsidRPr="00936292" w:rsidRDefault="00151596" w:rsidP="00F31532">
            <w:pPr>
              <w:pStyle w:val="ListParagraph"/>
              <w:spacing w:line="240" w:lineRule="auto"/>
              <w:contextualSpacing/>
              <w:rPr>
                <w:rFonts w:ascii="Times New Roman" w:hAnsi="Times New Roman"/>
                <w:b/>
                <w:bCs/>
                <w:i/>
                <w:color w:val="auto"/>
                <w:sz w:val="24"/>
                <w:szCs w:val="24"/>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4D5B88">
            <w:pPr>
              <w:pStyle w:val="ListParagraph"/>
              <w:numPr>
                <w:ilvl w:val="0"/>
                <w:numId w:val="25"/>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 xml:space="preserve">Supervision is essential while engaging with children in active play. </w:t>
            </w:r>
          </w:p>
          <w:p w:rsidR="00151596" w:rsidRPr="00936292" w:rsidRDefault="00721EF4" w:rsidP="004D5B88">
            <w:pPr>
              <w:pStyle w:val="ListParagraph"/>
              <w:numPr>
                <w:ilvl w:val="0"/>
                <w:numId w:val="25"/>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Staff needs to anticipate and act to avoid problems to promote and sustain children’s active play.</w:t>
            </w:r>
          </w:p>
        </w:tc>
      </w:tr>
      <w:tr w:rsidR="00011685" w:rsidRPr="00936292">
        <w:trPr>
          <w:trHeight w:val="2358"/>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26: Peer interaction</w:t>
            </w:r>
          </w:p>
          <w:p w:rsidR="00151596" w:rsidRPr="00936292" w:rsidRDefault="00151596">
            <w:pPr>
              <w:pStyle w:val="BodyA"/>
              <w:spacing w:after="0" w:line="240" w:lineRule="auto"/>
              <w:rPr>
                <w:color w:val="auto"/>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BodyA"/>
              <w:numPr>
                <w:ilvl w:val="0"/>
                <w:numId w:val="26"/>
              </w:numPr>
              <w:spacing w:after="0" w:line="240" w:lineRule="auto"/>
              <w:rPr>
                <w:rFonts w:ascii="Helvetica" w:hAnsi="Helvetica"/>
                <w:color w:val="auto"/>
                <w:sz w:val="24"/>
                <w:szCs w:val="24"/>
              </w:rPr>
            </w:pPr>
            <w:r w:rsidRPr="00936292">
              <w:rPr>
                <w:rFonts w:ascii="Times New Roman" w:hAnsi="Times New Roman"/>
                <w:b/>
                <w:bCs/>
                <w:color w:val="auto"/>
                <w:sz w:val="24"/>
                <w:szCs w:val="24"/>
              </w:rPr>
              <w:t>Engage toddlers in simple physical activities that promote positive peer interaction. Developmentally appropriate, non-competitive, inclusive, and cooperative physical activities are often the best choice for achieving positive peer interactions.</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27"/>
              </w:numPr>
              <w:rPr>
                <w:color w:val="auto"/>
                <w:sz w:val="24"/>
                <w:szCs w:val="24"/>
              </w:rPr>
            </w:pPr>
            <w:r w:rsidRPr="00936292">
              <w:rPr>
                <w:rFonts w:ascii="Times New Roman" w:hAnsi="Times New Roman"/>
                <w:color w:val="auto"/>
                <w:sz w:val="24"/>
                <w:szCs w:val="24"/>
              </w:rPr>
              <w:t xml:space="preserve">All of the aspects of positive peer interactions can be supported through children engaging in physical activities together. Playing and laughing together involves physical proximity while enjoying a shared activity. Children playing together toward a common goal can involve peer assistance, provide opportunities for matching affect, and can spark social conversations. Active play is a powerful way </w:t>
            </w:r>
            <w:r w:rsidR="00BD6E94" w:rsidRPr="00936292">
              <w:rPr>
                <w:rFonts w:ascii="Times New Roman" w:hAnsi="Times New Roman"/>
                <w:color w:val="auto"/>
                <w:sz w:val="24"/>
                <w:szCs w:val="24"/>
              </w:rPr>
              <w:t xml:space="preserve">for children </w:t>
            </w:r>
            <w:r w:rsidRPr="00936292">
              <w:rPr>
                <w:rFonts w:ascii="Times New Roman" w:hAnsi="Times New Roman"/>
                <w:color w:val="auto"/>
                <w:sz w:val="24"/>
                <w:szCs w:val="24"/>
              </w:rPr>
              <w:t>to build positive relationships with peers.</w:t>
            </w:r>
          </w:p>
        </w:tc>
      </w:tr>
      <w:tr w:rsidR="00011685" w:rsidRPr="00936292">
        <w:trPr>
          <w:trHeight w:val="626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9EF" w:rsidRPr="00936292" w:rsidRDefault="00682D59">
            <w:pPr>
              <w:pStyle w:val="Body"/>
              <w:rPr>
                <w:rStyle w:val="PageNumber"/>
                <w:rFonts w:cs="Times New Roman"/>
                <w:color w:val="auto"/>
              </w:rPr>
            </w:pPr>
            <w:r w:rsidRPr="00936292">
              <w:rPr>
                <w:rStyle w:val="PageNumber"/>
                <w:color w:val="auto"/>
              </w:rPr>
              <w:t>CLASS Toddler: Positive c</w:t>
            </w:r>
            <w:r w:rsidR="00E359B2" w:rsidRPr="00936292">
              <w:rPr>
                <w:rStyle w:val="PageNumber"/>
                <w:color w:val="auto"/>
              </w:rPr>
              <w:t>limate</w:t>
            </w:r>
          </w:p>
          <w:p w:rsidR="00E359B2" w:rsidRPr="00936292" w:rsidRDefault="00E359B2">
            <w:pPr>
              <w:pStyle w:val="Body"/>
              <w:rPr>
                <w:rStyle w:val="PageNumber"/>
              </w:rPr>
            </w:pPr>
          </w:p>
          <w:p w:rsidR="00151596" w:rsidRPr="00936292" w:rsidRDefault="003609EF">
            <w:pPr>
              <w:pStyle w:val="Body"/>
              <w:rPr>
                <w:color w:val="auto"/>
              </w:rPr>
            </w:pPr>
            <w:r w:rsidRPr="00936292">
              <w:rPr>
                <w:rStyle w:val="PageNumber"/>
                <w:color w:val="auto"/>
              </w:rPr>
              <w:t xml:space="preserve">ITERS </w:t>
            </w:r>
            <w:r w:rsidR="00721EF4" w:rsidRPr="00936292">
              <w:rPr>
                <w:rStyle w:val="PageNumber"/>
                <w:color w:val="auto"/>
              </w:rPr>
              <w:t>Item 27: Staff-child interaction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28"/>
              </w:numPr>
              <w:spacing w:after="0" w:line="240" w:lineRule="auto"/>
              <w:rPr>
                <w:rFonts w:ascii="Helvetica" w:hAnsi="Helvetica"/>
                <w:color w:val="auto"/>
                <w:sz w:val="24"/>
                <w:szCs w:val="24"/>
              </w:rPr>
            </w:pPr>
            <w:r w:rsidRPr="00936292">
              <w:rPr>
                <w:rFonts w:ascii="Times New Roman" w:hAnsi="Times New Roman"/>
                <w:b/>
                <w:bCs/>
                <w:color w:val="auto"/>
                <w:sz w:val="24"/>
                <w:szCs w:val="24"/>
              </w:rPr>
              <w:t>Use non-competitive, inclusive, cooperative physical activities, whether adult-led or free play, to support positive staff-child interactions.</w:t>
            </w:r>
          </w:p>
          <w:p w:rsidR="00151596" w:rsidRPr="00936292" w:rsidRDefault="00721EF4">
            <w:pPr>
              <w:pStyle w:val="ListParagraph"/>
              <w:numPr>
                <w:ilvl w:val="0"/>
                <w:numId w:val="28"/>
              </w:numPr>
              <w:spacing w:after="0" w:line="240" w:lineRule="auto"/>
              <w:rPr>
                <w:color w:val="auto"/>
                <w:sz w:val="24"/>
                <w:szCs w:val="24"/>
              </w:rPr>
            </w:pPr>
            <w:r w:rsidRPr="00936292">
              <w:rPr>
                <w:rFonts w:ascii="Times New Roman" w:hAnsi="Times New Roman"/>
                <w:b/>
                <w:bCs/>
                <w:color w:val="auto"/>
                <w:sz w:val="24"/>
                <w:szCs w:val="24"/>
              </w:rPr>
              <w:t>Staff plays developmentally appropriate physical activities together with the children. The physical activities mentioned as examples elsewhere in this document meet this criterion.</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334" w:rsidRPr="00936292" w:rsidRDefault="00CD4334" w:rsidP="00CD4334">
            <w:pPr>
              <w:pStyle w:val="ListParagraph"/>
              <w:numPr>
                <w:ilvl w:val="0"/>
                <w:numId w:val="47"/>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All of the aspects of a positive climate can be supported through adults and </w:t>
            </w:r>
            <w:r w:rsidR="005512C2" w:rsidRPr="00936292">
              <w:rPr>
                <w:rStyle w:val="PageNumber"/>
                <w:rFonts w:ascii="Times New Roman" w:hAnsi="Times New Roman"/>
                <w:color w:val="auto"/>
                <w:sz w:val="24"/>
                <w:szCs w:val="24"/>
              </w:rPr>
              <w:t>toddlers</w:t>
            </w:r>
            <w:r w:rsidRPr="00936292">
              <w:rPr>
                <w:rStyle w:val="PageNumber"/>
                <w:rFonts w:ascii="Times New Roman" w:hAnsi="Times New Roman"/>
                <w:color w:val="auto"/>
                <w:sz w:val="24"/>
                <w:szCs w:val="24"/>
              </w:rPr>
              <w:t xml:space="preserve"> playing adult-led physical activities together. Playing and laughing together involves physical proximity while enjoying a shared activity. Leading non-competitive, inclusive, cooperative physical activities can involve peer assistance, opportunities for matching affect, and spark social conversations as adult and </w:t>
            </w:r>
            <w:r w:rsidR="005512C2" w:rsidRPr="00936292">
              <w:rPr>
                <w:rStyle w:val="PageNumber"/>
                <w:rFonts w:ascii="Times New Roman" w:hAnsi="Times New Roman"/>
                <w:color w:val="auto"/>
                <w:sz w:val="24"/>
                <w:szCs w:val="24"/>
              </w:rPr>
              <w:t xml:space="preserve">toddlers </w:t>
            </w:r>
            <w:r w:rsidRPr="00936292">
              <w:rPr>
                <w:rStyle w:val="PageNumber"/>
                <w:rFonts w:ascii="Times New Roman" w:hAnsi="Times New Roman"/>
                <w:color w:val="auto"/>
                <w:sz w:val="24"/>
                <w:szCs w:val="24"/>
              </w:rPr>
              <w:t>play together toward a common goal. Active play is a powerful way to build positive relationships.</w:t>
            </w:r>
          </w:p>
          <w:p w:rsidR="00CD4334" w:rsidRPr="00936292" w:rsidRDefault="00CD4334" w:rsidP="00CD4334">
            <w:pPr>
              <w:pStyle w:val="ListParagraph"/>
              <w:numPr>
                <w:ilvl w:val="0"/>
                <w:numId w:val="47"/>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151596" w:rsidRPr="00936292" w:rsidRDefault="00721EF4">
            <w:pPr>
              <w:pStyle w:val="ListParagraph"/>
              <w:numPr>
                <w:ilvl w:val="0"/>
                <w:numId w:val="29"/>
              </w:numPr>
              <w:rPr>
                <w:color w:val="auto"/>
                <w:sz w:val="24"/>
                <w:szCs w:val="24"/>
              </w:rPr>
            </w:pPr>
            <w:r w:rsidRPr="00936292">
              <w:rPr>
                <w:rFonts w:ascii="Times New Roman" w:hAnsi="Times New Roman"/>
                <w:color w:val="auto"/>
                <w:sz w:val="24"/>
                <w:szCs w:val="24"/>
              </w:rPr>
              <w:t xml:space="preserve">Having fun while playing physical activities together can be an especially powerful way for staff to demonstrate positive interactions with each child. It also provides fertile opportunity to develop and maintain mutual respect. Contact Theory suggests that to develop a more positive attitude toward someone perceived </w:t>
            </w:r>
            <w:r w:rsidR="00BD6E94" w:rsidRPr="00936292">
              <w:rPr>
                <w:rFonts w:ascii="Times New Roman" w:hAnsi="Times New Roman"/>
                <w:color w:val="auto"/>
                <w:sz w:val="24"/>
                <w:szCs w:val="24"/>
              </w:rPr>
              <w:t>as the</w:t>
            </w:r>
            <w:r w:rsidRPr="00936292">
              <w:rPr>
                <w:rFonts w:ascii="Times New Roman" w:hAnsi="Times New Roman"/>
                <w:color w:val="auto"/>
                <w:sz w:val="24"/>
                <w:szCs w:val="24"/>
              </w:rPr>
              <w:t xml:space="preserve"> “other” it is valuable to provide a situation in which everyone is working together toward the successful achievement of a common goal in an enjoyable, low stress environment that promotes cooperation among group members.</w:t>
            </w:r>
          </w:p>
        </w:tc>
      </w:tr>
      <w:tr w:rsidR="00011685" w:rsidRPr="00936292">
        <w:trPr>
          <w:trHeight w:val="49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62DD" w:rsidRPr="00936292" w:rsidRDefault="009B62DD">
            <w:pPr>
              <w:pStyle w:val="Body"/>
              <w:rPr>
                <w:rStyle w:val="PageNumber"/>
                <w:rFonts w:cs="Times New Roman"/>
                <w:color w:val="auto"/>
              </w:rPr>
            </w:pPr>
            <w:r w:rsidRPr="00936292">
              <w:rPr>
                <w:rStyle w:val="PageNumber"/>
                <w:color w:val="auto"/>
              </w:rPr>
              <w:t>CLASS Toddler:</w:t>
            </w:r>
          </w:p>
          <w:p w:rsidR="00C300C1" w:rsidRPr="00936292" w:rsidRDefault="00C300C1" w:rsidP="009B62DD">
            <w:pPr>
              <w:pStyle w:val="Body"/>
              <w:rPr>
                <w:rStyle w:val="PageNumber"/>
              </w:rPr>
            </w:pPr>
            <w:r w:rsidRPr="00936292">
              <w:rPr>
                <w:rStyle w:val="PageNumber"/>
                <w:color w:val="auto"/>
              </w:rPr>
              <w:t xml:space="preserve">Negative </w:t>
            </w:r>
            <w:r w:rsidR="009B62DD" w:rsidRPr="00936292">
              <w:rPr>
                <w:rStyle w:val="PageNumber"/>
                <w:color w:val="auto"/>
              </w:rPr>
              <w:t>c</w:t>
            </w:r>
            <w:r w:rsidRPr="00936292">
              <w:rPr>
                <w:rStyle w:val="PageNumber"/>
                <w:color w:val="auto"/>
              </w:rPr>
              <w:t>limate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00C1" w:rsidRPr="00936292" w:rsidRDefault="00C300C1" w:rsidP="00946B70">
            <w:pPr>
              <w:pStyle w:val="ListParagraph"/>
              <w:numPr>
                <w:ilvl w:val="0"/>
                <w:numId w:val="28"/>
              </w:numPr>
              <w:spacing w:after="0" w:line="240" w:lineRule="auto"/>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 xml:space="preserve">Lead developmentally appropriate adult-led physical activities with minimal rules and low skill demands to avoid a negative climate. </w:t>
            </w:r>
          </w:p>
          <w:p w:rsidR="00C300C1" w:rsidRPr="00936292" w:rsidRDefault="00C300C1" w:rsidP="00946B70">
            <w:pPr>
              <w:pStyle w:val="ListParagraph"/>
              <w:numPr>
                <w:ilvl w:val="0"/>
                <w:numId w:val="28"/>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Invite rather than require toddlers to participate in the adult-led physical activity.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00C1" w:rsidRPr="00936292" w:rsidRDefault="00C300C1" w:rsidP="00946B70">
            <w:pPr>
              <w:pStyle w:val="ListParagraph"/>
              <w:numPr>
                <w:ilvl w:val="0"/>
                <w:numId w:val="47"/>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All of the aspects of a negative climate can be present during a poorly selected and conducted adult-led physical activity. Consider the following.</w:t>
            </w:r>
          </w:p>
          <w:p w:rsidR="00C300C1" w:rsidRPr="00936292" w:rsidRDefault="00C300C1" w:rsidP="00946B70">
            <w:pPr>
              <w:pStyle w:val="ListParagraph"/>
              <w:numPr>
                <w:ilvl w:val="1"/>
                <w:numId w:val="47"/>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Highly competitive physical activities with complex rules that are beyond the children’s level of understanding and physical skills and pits children against each other to determine winners and losers can prompt negative affect. </w:t>
            </w:r>
          </w:p>
          <w:p w:rsidR="00C300C1" w:rsidRPr="00936292" w:rsidRDefault="00C300C1" w:rsidP="00946B70">
            <w:pPr>
              <w:pStyle w:val="ListParagraph"/>
              <w:numPr>
                <w:ilvl w:val="1"/>
                <w:numId w:val="47"/>
              </w:numPr>
              <w:spacing w:after="0" w:line="240" w:lineRule="auto"/>
              <w:rPr>
                <w:color w:val="auto"/>
              </w:rPr>
            </w:pPr>
            <w:r w:rsidRPr="00936292">
              <w:rPr>
                <w:rStyle w:val="PageNumber"/>
                <w:rFonts w:ascii="Times New Roman" w:hAnsi="Times New Roman"/>
                <w:color w:val="auto"/>
                <w:sz w:val="24"/>
                <w:szCs w:val="24"/>
              </w:rPr>
              <w:t>An adult who is attempting to lead poorly organized, developmentally inappropriate physical activities can become overwhelmed and resort to punitive control, sarcasm/disrespectful comments, and severe negativity in a frustrated attempt to establish control. Peer disputes, escalating frustration</w:t>
            </w:r>
            <w:r w:rsidR="00BD6E94" w:rsidRPr="00936292">
              <w:rPr>
                <w:rStyle w:val="PageNumber"/>
                <w:rFonts w:ascii="Times New Roman" w:hAnsi="Times New Roman"/>
                <w:color w:val="auto"/>
                <w:sz w:val="24"/>
                <w:szCs w:val="24"/>
              </w:rPr>
              <w:t>,</w:t>
            </w:r>
            <w:r w:rsidRPr="00936292">
              <w:rPr>
                <w:rStyle w:val="PageNumber"/>
                <w:rFonts w:ascii="Times New Roman" w:hAnsi="Times New Roman"/>
                <w:color w:val="auto"/>
                <w:sz w:val="24"/>
                <w:szCs w:val="24"/>
              </w:rPr>
              <w:t xml:space="preserve"> and negativity are also likely to be observed in adult-led physical activities that are beyond the developmental level of the toddlers.</w:t>
            </w:r>
          </w:p>
          <w:p w:rsidR="00C300C1" w:rsidRPr="00936292" w:rsidRDefault="00C300C1" w:rsidP="00C300C1">
            <w:pPr>
              <w:pStyle w:val="ListParagraph"/>
              <w:numPr>
                <w:ilvl w:val="0"/>
                <w:numId w:val="47"/>
              </w:numPr>
              <w:spacing w:after="0" w:line="240" w:lineRule="auto"/>
              <w:rPr>
                <w:rStyle w:val="PageNumber"/>
              </w:rPr>
            </w:pPr>
            <w:r w:rsidRPr="00936292">
              <w:rPr>
                <w:rStyle w:val="PageNumber"/>
                <w:rFonts w:ascii="Times New Roman" w:hAnsi="Times New Roman"/>
                <w:color w:val="auto"/>
                <w:sz w:val="24"/>
                <w:szCs w:val="24"/>
              </w:rPr>
              <w:t>In contrast, a well-organized developmentally appropriate physical activity can prompt a positive climate.</w:t>
            </w:r>
          </w:p>
        </w:tc>
      </w:tr>
    </w:tbl>
    <w:p w:rsidR="00151596" w:rsidRPr="00936292" w:rsidRDefault="00151596">
      <w:pPr>
        <w:pStyle w:val="BodyA"/>
        <w:rPr>
          <w:rFonts w:ascii="Times New Roman" w:eastAsia="Times New Roman" w:hAnsi="Times New Roman" w:cs="Times New Roman"/>
          <w:color w:val="auto"/>
          <w:sz w:val="24"/>
          <w:szCs w:val="24"/>
        </w:rPr>
      </w:pP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279"/>
        <w:gridCol w:w="7685"/>
      </w:tblGrid>
      <w:tr w:rsidR="00011685" w:rsidRPr="00936292">
        <w:trPr>
          <w:trHeight w:val="252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00C1" w:rsidRPr="00936292" w:rsidRDefault="00C300C1">
            <w:pPr>
              <w:pStyle w:val="Body"/>
              <w:rPr>
                <w:rStyle w:val="PageNumber"/>
                <w:rFonts w:ascii="Calibri" w:eastAsia="Calibri" w:hAnsi="Calibri" w:cs="Calibri"/>
                <w:sz w:val="22"/>
                <w:szCs w:val="22"/>
              </w:rPr>
            </w:pPr>
            <w:r w:rsidRPr="00936292">
              <w:rPr>
                <w:rStyle w:val="PageNumber"/>
                <w:color w:val="auto"/>
              </w:rPr>
              <w:t>CLASS Toddler</w:t>
            </w:r>
            <w:r w:rsidR="009B62DD" w:rsidRPr="00936292">
              <w:rPr>
                <w:rStyle w:val="PageNumber"/>
                <w:color w:val="auto"/>
              </w:rPr>
              <w:t>:</w:t>
            </w:r>
          </w:p>
          <w:p w:rsidR="00C300C1" w:rsidRPr="00936292" w:rsidRDefault="009B62DD">
            <w:pPr>
              <w:pStyle w:val="Body"/>
              <w:rPr>
                <w:rStyle w:val="PageNumber"/>
              </w:rPr>
            </w:pPr>
            <w:r w:rsidRPr="00936292">
              <w:rPr>
                <w:rStyle w:val="PageNumber"/>
                <w:color w:val="auto"/>
              </w:rPr>
              <w:t>Behavior g</w:t>
            </w:r>
            <w:r w:rsidR="00C300C1" w:rsidRPr="00936292">
              <w:rPr>
                <w:rStyle w:val="PageNumber"/>
                <w:color w:val="auto"/>
              </w:rPr>
              <w:t>uidance</w:t>
            </w:r>
          </w:p>
          <w:p w:rsidR="00C300C1" w:rsidRPr="00936292" w:rsidRDefault="00C300C1">
            <w:pPr>
              <w:pStyle w:val="Body"/>
              <w:rPr>
                <w:rStyle w:val="PageNumber"/>
              </w:rPr>
            </w:pPr>
          </w:p>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28: Discipline</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D12" w:rsidRPr="00936292" w:rsidRDefault="00721EF4" w:rsidP="00712D12">
            <w:pPr>
              <w:pStyle w:val="ListParagraph"/>
              <w:numPr>
                <w:ilvl w:val="0"/>
                <w:numId w:val="30"/>
              </w:numPr>
              <w:spacing w:line="240" w:lineRule="auto"/>
              <w:contextualSpacing/>
              <w:rPr>
                <w:rStyle w:val="PageNumber"/>
                <w:rFonts w:ascii="Times New Roman" w:eastAsia="Arial Unicode MS" w:hAnsi="Times New Roman" w:cs="Arial Unicode MS"/>
                <w:sz w:val="24"/>
                <w:szCs w:val="24"/>
              </w:rPr>
            </w:pPr>
            <w:r w:rsidRPr="00936292">
              <w:rPr>
                <w:rFonts w:ascii="Times New Roman" w:hAnsi="Times New Roman"/>
                <w:b/>
                <w:bCs/>
                <w:color w:val="auto"/>
                <w:sz w:val="24"/>
                <w:szCs w:val="24"/>
              </w:rPr>
              <w:t>Provide frequent opportunities for children to be physically active</w:t>
            </w:r>
            <w:r w:rsidRPr="00936292">
              <w:rPr>
                <w:rStyle w:val="PageNumber"/>
                <w:rFonts w:ascii="Times New Roman" w:hAnsi="Times New Roman"/>
                <w:color w:val="auto"/>
                <w:sz w:val="24"/>
                <w:szCs w:val="24"/>
              </w:rPr>
              <w:t>.</w:t>
            </w:r>
            <w:r w:rsidR="00C300C1" w:rsidRPr="00936292">
              <w:rPr>
                <w:rStyle w:val="PageNumber"/>
                <w:rFonts w:ascii="Times New Roman" w:hAnsi="Times New Roman"/>
                <w:color w:val="auto"/>
                <w:sz w:val="24"/>
                <w:szCs w:val="24"/>
              </w:rPr>
              <w:t xml:space="preserve"> </w:t>
            </w:r>
            <w:r w:rsidR="00C300C1" w:rsidRPr="00936292">
              <w:rPr>
                <w:rStyle w:val="PageNumber"/>
                <w:rFonts w:ascii="Times New Roman" w:hAnsi="Times New Roman"/>
                <w:b/>
                <w:color w:val="auto"/>
                <w:sz w:val="24"/>
                <w:szCs w:val="24"/>
              </w:rPr>
              <w:t>Design the physical activity environment and task to minimize toddlers wandering and waiting.</w:t>
            </w:r>
          </w:p>
          <w:p w:rsidR="00151596" w:rsidRPr="00936292" w:rsidRDefault="00721EF4" w:rsidP="003E4E7C">
            <w:pPr>
              <w:pStyle w:val="ListParagraph"/>
              <w:numPr>
                <w:ilvl w:val="0"/>
                <w:numId w:val="30"/>
              </w:numPr>
              <w:spacing w:line="240" w:lineRule="auto"/>
              <w:contextualSpacing/>
              <w:rPr>
                <w:rFonts w:ascii="Times New Roman" w:hAnsi="Times New Roman"/>
                <w:color w:val="auto"/>
                <w:sz w:val="24"/>
                <w:szCs w:val="24"/>
              </w:rPr>
            </w:pPr>
            <w:r w:rsidRPr="00936292">
              <w:rPr>
                <w:rFonts w:ascii="Times New Roman" w:hAnsi="Times New Roman"/>
                <w:b/>
                <w:bCs/>
                <w:color w:val="auto"/>
                <w:sz w:val="24"/>
                <w:szCs w:val="24"/>
              </w:rPr>
              <w:t>Use physical activities to teach social skills</w:t>
            </w:r>
            <w:r w:rsidR="003E4E7C" w:rsidRPr="00936292">
              <w:rPr>
                <w:rStyle w:val="PageNumber"/>
                <w:rFonts w:ascii="Times New Roman" w:hAnsi="Times New Roman"/>
                <w:b/>
                <w:color w:val="auto"/>
                <w:sz w:val="24"/>
                <w:szCs w:val="24"/>
              </w:rPr>
              <w:t xml:space="preserve"> such as sharing</w:t>
            </w:r>
            <w:r w:rsidR="00F16679" w:rsidRPr="00936292">
              <w:rPr>
                <w:rStyle w:val="PageNumber"/>
                <w:rFonts w:ascii="Times New Roman" w:hAnsi="Times New Roman"/>
                <w:b/>
                <w:color w:val="auto"/>
                <w:sz w:val="24"/>
                <w:szCs w:val="24"/>
              </w:rPr>
              <w:t xml:space="preserve"> equipment</w:t>
            </w:r>
            <w:r w:rsidR="003E4E7C" w:rsidRPr="00936292">
              <w:rPr>
                <w:rStyle w:val="PageNumber"/>
                <w:rFonts w:ascii="Times New Roman" w:hAnsi="Times New Roman"/>
                <w:b/>
                <w:color w:val="auto"/>
                <w:sz w:val="24"/>
                <w:szCs w:val="24"/>
              </w:rPr>
              <w:t>, turn taking, and helping others.</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BodyA"/>
              <w:numPr>
                <w:ilvl w:val="0"/>
                <w:numId w:val="31"/>
              </w:numPr>
              <w:spacing w:after="0" w:line="240" w:lineRule="auto"/>
              <w:rPr>
                <w:color w:val="auto"/>
                <w:sz w:val="24"/>
                <w:szCs w:val="24"/>
              </w:rPr>
            </w:pPr>
            <w:r w:rsidRPr="00936292">
              <w:rPr>
                <w:rFonts w:ascii="Times New Roman" w:hAnsi="Times New Roman"/>
                <w:color w:val="auto"/>
                <w:sz w:val="24"/>
                <w:szCs w:val="24"/>
              </w:rPr>
              <w:t>Young children are designed to be physically active. Often potentially disruptive behavior can be averted through providing frequent opportunities for children to be physically active throughout the day.</w:t>
            </w:r>
          </w:p>
          <w:p w:rsidR="006018FC" w:rsidRPr="00936292" w:rsidRDefault="00721EF4" w:rsidP="00F16679">
            <w:pPr>
              <w:pStyle w:val="BodyA"/>
              <w:numPr>
                <w:ilvl w:val="0"/>
                <w:numId w:val="31"/>
              </w:numPr>
              <w:spacing w:after="0" w:line="240" w:lineRule="auto"/>
              <w:rPr>
                <w:color w:val="auto"/>
                <w:sz w:val="24"/>
                <w:szCs w:val="24"/>
              </w:rPr>
            </w:pPr>
            <w:r w:rsidRPr="00936292">
              <w:rPr>
                <w:rFonts w:ascii="Times New Roman" w:hAnsi="Times New Roman"/>
                <w:color w:val="auto"/>
                <w:sz w:val="24"/>
                <w:szCs w:val="24"/>
              </w:rPr>
              <w:t xml:space="preserve">Playing physical activities together, whether adult-led or free active play, provide ample opportunities for staff to help </w:t>
            </w:r>
            <w:r w:rsidR="00C300C1" w:rsidRPr="00936292">
              <w:rPr>
                <w:rFonts w:ascii="Times New Roman" w:hAnsi="Times New Roman"/>
                <w:color w:val="auto"/>
                <w:sz w:val="24"/>
                <w:szCs w:val="24"/>
              </w:rPr>
              <w:t>toddlers</w:t>
            </w:r>
            <w:r w:rsidRPr="00936292">
              <w:rPr>
                <w:rFonts w:ascii="Times New Roman" w:hAnsi="Times New Roman"/>
                <w:color w:val="auto"/>
                <w:sz w:val="24"/>
                <w:szCs w:val="24"/>
              </w:rPr>
              <w:t xml:space="preserve"> understand and develop social skills such as sharing equipment, </w:t>
            </w:r>
            <w:r w:rsidR="00F16679" w:rsidRPr="00936292">
              <w:rPr>
                <w:rFonts w:ascii="Times New Roman" w:hAnsi="Times New Roman"/>
                <w:color w:val="auto"/>
                <w:sz w:val="24"/>
                <w:szCs w:val="24"/>
              </w:rPr>
              <w:t>turn taking, and helping others.</w:t>
            </w:r>
          </w:p>
        </w:tc>
      </w:tr>
    </w:tbl>
    <w:p w:rsidR="00DF0D10" w:rsidRPr="00936292" w:rsidRDefault="00DF0D10">
      <w:r w:rsidRPr="00936292">
        <w:br w:type="page"/>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279"/>
        <w:gridCol w:w="7685"/>
      </w:tblGrid>
      <w:tr w:rsidR="00011685"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Program Structure</w:t>
            </w:r>
          </w:p>
        </w:tc>
      </w:tr>
      <w:tr w:rsidR="00011685" w:rsidRPr="00936292">
        <w:trPr>
          <w:trHeight w:val="6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29: Schedule</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1566B8">
            <w:pPr>
              <w:pStyle w:val="ListParagraph"/>
              <w:numPr>
                <w:ilvl w:val="0"/>
                <w:numId w:val="32"/>
              </w:numPr>
              <w:spacing w:after="0" w:line="240" w:lineRule="auto"/>
              <w:rPr>
                <w:rFonts w:ascii="Helvetica" w:hAnsi="Helvetica"/>
                <w:color w:val="auto"/>
                <w:sz w:val="24"/>
                <w:szCs w:val="24"/>
              </w:rPr>
            </w:pPr>
            <w:r w:rsidRPr="00936292">
              <w:rPr>
                <w:rFonts w:ascii="Times New Roman" w:hAnsi="Times New Roman"/>
                <w:b/>
                <w:bCs/>
                <w:color w:val="auto"/>
                <w:sz w:val="24"/>
                <w:szCs w:val="24"/>
              </w:rPr>
              <w:t xml:space="preserve">Enable infants to spend most of their day in safe spaces where they are able to experience freedom of movement. </w:t>
            </w:r>
            <w:r w:rsidR="00D439E0" w:rsidRPr="00936292">
              <w:rPr>
                <w:rFonts w:ascii="Times New Roman" w:hAnsi="Times New Roman"/>
                <w:b/>
                <w:bCs/>
                <w:color w:val="auto"/>
                <w:sz w:val="24"/>
                <w:szCs w:val="24"/>
              </w:rPr>
              <w:t>Assure that i</w:t>
            </w:r>
            <w:r w:rsidR="00721EF4" w:rsidRPr="00936292">
              <w:rPr>
                <w:rFonts w:ascii="Times New Roman" w:hAnsi="Times New Roman"/>
                <w:b/>
                <w:bCs/>
                <w:color w:val="auto"/>
                <w:sz w:val="24"/>
                <w:szCs w:val="24"/>
              </w:rPr>
              <w:t xml:space="preserve">nfants are not confined in containers such as </w:t>
            </w:r>
            <w:r w:rsidR="0083755F" w:rsidRPr="00936292">
              <w:rPr>
                <w:rFonts w:ascii="Times New Roman" w:hAnsi="Times New Roman"/>
                <w:b/>
                <w:bCs/>
                <w:color w:val="auto"/>
                <w:sz w:val="24"/>
                <w:szCs w:val="24"/>
              </w:rPr>
              <w:t xml:space="preserve">ring standers, </w:t>
            </w:r>
            <w:r w:rsidR="00721EF4" w:rsidRPr="00936292">
              <w:rPr>
                <w:rFonts w:ascii="Times New Roman" w:hAnsi="Times New Roman"/>
                <w:b/>
                <w:bCs/>
                <w:color w:val="auto"/>
                <w:sz w:val="24"/>
                <w:szCs w:val="24"/>
              </w:rPr>
              <w:t>car seats, and high chairs</w:t>
            </w:r>
            <w:r w:rsidRPr="00936292">
              <w:rPr>
                <w:rFonts w:ascii="Times New Roman" w:hAnsi="Times New Roman"/>
                <w:b/>
                <w:bCs/>
                <w:color w:val="auto"/>
                <w:sz w:val="24"/>
                <w:szCs w:val="24"/>
              </w:rPr>
              <w:t xml:space="preserve"> during non-feeding times</w:t>
            </w:r>
            <w:r w:rsidR="00721EF4" w:rsidRPr="00936292">
              <w:rPr>
                <w:rFonts w:ascii="Times New Roman" w:hAnsi="Times New Roman"/>
                <w:b/>
                <w:bCs/>
                <w:color w:val="auto"/>
                <w:sz w:val="24"/>
                <w:szCs w:val="24"/>
              </w:rPr>
              <w:t>.</w:t>
            </w:r>
          </w:p>
          <w:p w:rsidR="00151596" w:rsidRPr="00936292" w:rsidRDefault="00721EF4" w:rsidP="00543DF9">
            <w:pPr>
              <w:pStyle w:val="ListParagraph"/>
              <w:numPr>
                <w:ilvl w:val="0"/>
                <w:numId w:val="32"/>
              </w:numPr>
              <w:spacing w:after="0" w:line="240" w:lineRule="auto"/>
              <w:rPr>
                <w:color w:val="auto"/>
                <w:sz w:val="24"/>
                <w:szCs w:val="24"/>
              </w:rPr>
            </w:pPr>
            <w:r w:rsidRPr="00936292">
              <w:rPr>
                <w:rFonts w:ascii="Times New Roman" w:hAnsi="Times New Roman"/>
                <w:b/>
                <w:bCs/>
                <w:color w:val="auto"/>
                <w:sz w:val="24"/>
                <w:szCs w:val="24"/>
              </w:rPr>
              <w:t xml:space="preserve">Provide </w:t>
            </w:r>
            <w:r w:rsidR="001566B8" w:rsidRPr="00936292">
              <w:rPr>
                <w:rFonts w:ascii="Times New Roman" w:hAnsi="Times New Roman"/>
                <w:b/>
                <w:bCs/>
                <w:color w:val="auto"/>
                <w:sz w:val="24"/>
                <w:szCs w:val="24"/>
              </w:rPr>
              <w:t xml:space="preserve">supported </w:t>
            </w:r>
            <w:r w:rsidRPr="00936292">
              <w:rPr>
                <w:rFonts w:ascii="Times New Roman" w:hAnsi="Times New Roman"/>
                <w:b/>
                <w:bCs/>
                <w:color w:val="auto"/>
                <w:sz w:val="24"/>
                <w:szCs w:val="24"/>
              </w:rPr>
              <w:t xml:space="preserve">tummy time for infants several times daily. </w:t>
            </w:r>
            <w:r w:rsidR="00543DF9" w:rsidRPr="00936292">
              <w:rPr>
                <w:rFonts w:ascii="Times New Roman" w:hAnsi="Times New Roman"/>
                <w:b/>
                <w:bCs/>
                <w:color w:val="auto"/>
                <w:sz w:val="24"/>
                <w:szCs w:val="24"/>
              </w:rPr>
              <w:t>Provide opportunities for freedom of movement while outside on a daily basis, weather permitting. (See accompanying Weather Watch chart.)</w:t>
            </w:r>
          </w:p>
          <w:p w:rsidR="00151596" w:rsidRPr="00936292" w:rsidRDefault="00721EF4">
            <w:pPr>
              <w:pStyle w:val="ListParagraph"/>
              <w:numPr>
                <w:ilvl w:val="0"/>
                <w:numId w:val="32"/>
              </w:numPr>
              <w:spacing w:after="0" w:line="240" w:lineRule="auto"/>
              <w:rPr>
                <w:color w:val="auto"/>
                <w:sz w:val="24"/>
                <w:szCs w:val="24"/>
              </w:rPr>
            </w:pPr>
            <w:r w:rsidRPr="00936292">
              <w:rPr>
                <w:rFonts w:ascii="Times New Roman" w:hAnsi="Times New Roman"/>
                <w:b/>
                <w:bCs/>
                <w:color w:val="auto"/>
                <w:sz w:val="24"/>
                <w:szCs w:val="24"/>
              </w:rPr>
              <w:t>Provide at least 60-90 minutes of physical activity daily for toddlers.</w:t>
            </w:r>
          </w:p>
          <w:p w:rsidR="001566B8" w:rsidRPr="00936292" w:rsidRDefault="00721EF4" w:rsidP="00DF0D10">
            <w:pPr>
              <w:pStyle w:val="ListParagraph"/>
              <w:numPr>
                <w:ilvl w:val="0"/>
                <w:numId w:val="32"/>
              </w:numPr>
              <w:spacing w:after="0" w:line="240" w:lineRule="auto"/>
              <w:rPr>
                <w:color w:val="auto"/>
                <w:sz w:val="24"/>
                <w:szCs w:val="24"/>
              </w:rPr>
            </w:pPr>
            <w:r w:rsidRPr="00936292">
              <w:rPr>
                <w:rFonts w:ascii="Times New Roman" w:hAnsi="Times New Roman"/>
                <w:b/>
                <w:bCs/>
                <w:color w:val="auto"/>
                <w:sz w:val="24"/>
                <w:szCs w:val="24"/>
              </w:rPr>
              <w:t>To achieve the recommended minutes of daily physical activity it may be most practical to intersperse short periods (5-15 minutes) of physical activity throughout the day. This could include multiple brief active transitions, three or more bouts of 10-minute adult-led whole group physical activities, and an hour or more of outdoor free play.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3"/>
              </w:numPr>
              <w:spacing w:after="0" w:line="240" w:lineRule="auto"/>
              <w:rPr>
                <w:rFonts w:ascii="Helvetica" w:hAnsi="Helvetica"/>
                <w:color w:val="auto"/>
                <w:sz w:val="24"/>
                <w:szCs w:val="24"/>
              </w:rPr>
            </w:pPr>
            <w:r w:rsidRPr="00936292">
              <w:rPr>
                <w:rFonts w:ascii="Times New Roman" w:hAnsi="Times New Roman"/>
                <w:i/>
                <w:iCs/>
                <w:color w:val="auto"/>
                <w:sz w:val="24"/>
                <w:szCs w:val="24"/>
              </w:rPr>
              <w:t>Caring for Our Children, Third Edition</w:t>
            </w:r>
            <w:r w:rsidRPr="00936292">
              <w:rPr>
                <w:rFonts w:ascii="Times New Roman" w:hAnsi="Times New Roman"/>
                <w:color w:val="auto"/>
                <w:sz w:val="24"/>
                <w:szCs w:val="24"/>
              </w:rPr>
              <w:t>, Best Practice recommends daily opportunities for both adult-led physical activities and child-initiated free play because these two types of activities offer complementary benefits for children.</w:t>
            </w:r>
          </w:p>
          <w:p w:rsidR="00151596" w:rsidRPr="00936292" w:rsidRDefault="00721EF4">
            <w:pPr>
              <w:pStyle w:val="ListParagraph"/>
              <w:numPr>
                <w:ilvl w:val="0"/>
                <w:numId w:val="33"/>
              </w:numPr>
              <w:spacing w:after="0" w:line="240" w:lineRule="auto"/>
              <w:rPr>
                <w:color w:val="auto"/>
                <w:sz w:val="24"/>
                <w:szCs w:val="24"/>
              </w:rPr>
            </w:pPr>
            <w:r w:rsidRPr="00936292">
              <w:rPr>
                <w:rFonts w:ascii="Times New Roman" w:hAnsi="Times New Roman"/>
                <w:color w:val="auto"/>
                <w:sz w:val="24"/>
                <w:szCs w:val="24"/>
              </w:rPr>
              <w:t xml:space="preserve">Adult-led physical activities increase the likelihood that most if not all children will be participating. The adult can plan activities that provide practice in a wide variety of motor skills. </w:t>
            </w:r>
          </w:p>
          <w:p w:rsidR="00151596" w:rsidRPr="00936292" w:rsidRDefault="00721EF4">
            <w:pPr>
              <w:pStyle w:val="ListParagraph"/>
              <w:numPr>
                <w:ilvl w:val="0"/>
                <w:numId w:val="33"/>
              </w:numPr>
              <w:spacing w:after="0" w:line="240" w:lineRule="auto"/>
              <w:rPr>
                <w:color w:val="auto"/>
                <w:sz w:val="24"/>
                <w:szCs w:val="24"/>
              </w:rPr>
            </w:pPr>
            <w:r w:rsidRPr="00936292">
              <w:rPr>
                <w:rFonts w:ascii="Times New Roman" w:hAnsi="Times New Roman"/>
                <w:color w:val="auto"/>
                <w:sz w:val="24"/>
                <w:szCs w:val="24"/>
              </w:rPr>
              <w:t>Child-initiated free play gives children practice in planning and conducting their own creative physical activities. They also are developing their all-i</w:t>
            </w:r>
            <w:r w:rsidR="00543DF9" w:rsidRPr="00936292">
              <w:rPr>
                <w:rFonts w:ascii="Times New Roman" w:hAnsi="Times New Roman"/>
                <w:color w:val="auto"/>
                <w:sz w:val="24"/>
                <w:szCs w:val="24"/>
              </w:rPr>
              <w:t>mportant executive functions. Free play</w:t>
            </w:r>
            <w:r w:rsidRPr="00936292">
              <w:rPr>
                <w:rFonts w:ascii="Times New Roman" w:hAnsi="Times New Roman"/>
                <w:color w:val="auto"/>
                <w:sz w:val="24"/>
                <w:szCs w:val="24"/>
              </w:rPr>
              <w:t xml:space="preserve"> also places upon the children the responsibility for setting and following the rules as well as determining how to handle the situation when a child breaks the mutually agreed upon rules. </w:t>
            </w:r>
          </w:p>
          <w:p w:rsidR="00151596" w:rsidRPr="00936292" w:rsidRDefault="00721EF4">
            <w:pPr>
              <w:pStyle w:val="ListParagraph"/>
              <w:numPr>
                <w:ilvl w:val="0"/>
                <w:numId w:val="33"/>
              </w:numPr>
              <w:spacing w:after="0" w:line="240" w:lineRule="auto"/>
              <w:rPr>
                <w:color w:val="auto"/>
                <w:sz w:val="24"/>
                <w:szCs w:val="24"/>
              </w:rPr>
            </w:pPr>
            <w:r w:rsidRPr="00936292">
              <w:rPr>
                <w:rFonts w:ascii="Times New Roman" w:hAnsi="Times New Roman"/>
                <w:color w:val="auto"/>
                <w:sz w:val="24"/>
                <w:szCs w:val="24"/>
              </w:rPr>
              <w:t>Note: While the adult is not leading the activity during free play, adult supervision is still essential to assure the physical and emotional safety of all children and to help guide children in developing healthy skills for resolving conflicts.</w:t>
            </w:r>
          </w:p>
        </w:tc>
      </w:tr>
      <w:tr w:rsidR="00011685" w:rsidRPr="00936292">
        <w:trPr>
          <w:trHeight w:val="27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ITERS-R</w:t>
            </w:r>
            <w:r w:rsidRPr="00936292">
              <w:rPr>
                <w:rStyle w:val="PageNumber"/>
                <w:color w:val="auto"/>
              </w:rPr>
              <w:t xml:space="preserve"> </w:t>
            </w:r>
            <w:r w:rsidR="00721EF4" w:rsidRPr="00936292">
              <w:rPr>
                <w:rStyle w:val="PageNumber"/>
                <w:rFonts w:ascii="Times New Roman" w:hAnsi="Times New Roman"/>
                <w:color w:val="auto"/>
                <w:sz w:val="24"/>
                <w:szCs w:val="24"/>
              </w:rPr>
              <w:t>Item 30: Free play</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4"/>
              </w:numPr>
              <w:spacing w:after="0" w:line="240" w:lineRule="auto"/>
              <w:rPr>
                <w:color w:val="auto"/>
              </w:rPr>
            </w:pPr>
            <w:r w:rsidRPr="00936292">
              <w:rPr>
                <w:rStyle w:val="PageNumber"/>
                <w:rFonts w:ascii="Times New Roman" w:hAnsi="Times New Roman"/>
                <w:b/>
                <w:bCs/>
                <w:color w:val="auto"/>
                <w:sz w:val="24"/>
                <w:szCs w:val="24"/>
              </w:rPr>
              <w:t xml:space="preserve">Supervise and interact with children who are engaged in both indoor and outdoor free play. </w:t>
            </w:r>
            <w:r w:rsidR="00A07968" w:rsidRPr="00936292">
              <w:rPr>
                <w:rStyle w:val="PageNumber"/>
                <w:rFonts w:ascii="Times New Roman" w:hAnsi="Times New Roman"/>
                <w:b/>
                <w:bCs/>
                <w:color w:val="auto"/>
                <w:sz w:val="24"/>
                <w:szCs w:val="24"/>
              </w:rPr>
              <w:t xml:space="preserve">Offer a commentary on the children’s activities and acknowledge their efforts. </w:t>
            </w:r>
            <w:r w:rsidR="00086723" w:rsidRPr="00936292">
              <w:rPr>
                <w:rStyle w:val="PageNumber"/>
                <w:rFonts w:ascii="Times New Roman" w:hAnsi="Times New Roman"/>
                <w:b/>
                <w:bCs/>
                <w:color w:val="auto"/>
                <w:sz w:val="24"/>
                <w:szCs w:val="24"/>
              </w:rPr>
              <w:t>Imitate what the children are doing</w:t>
            </w:r>
            <w:r w:rsidR="00871D90" w:rsidRPr="00936292">
              <w:rPr>
                <w:rStyle w:val="PageNumber"/>
                <w:rFonts w:ascii="Times New Roman" w:hAnsi="Times New Roman"/>
                <w:b/>
                <w:bCs/>
                <w:color w:val="auto"/>
                <w:sz w:val="24"/>
                <w:szCs w:val="24"/>
              </w:rPr>
              <w:t xml:space="preserve"> or play along with the children</w:t>
            </w:r>
            <w:r w:rsidR="00A07968" w:rsidRPr="00936292">
              <w:rPr>
                <w:rStyle w:val="PageNumber"/>
                <w:rFonts w:ascii="Times New Roman" w:hAnsi="Times New Roman"/>
                <w:b/>
                <w:bCs/>
                <w:color w:val="auto"/>
                <w:sz w:val="24"/>
                <w:szCs w:val="24"/>
              </w:rPr>
              <w:t xml:space="preserve"> </w:t>
            </w:r>
            <w:r w:rsidR="00086723" w:rsidRPr="00936292">
              <w:rPr>
                <w:rStyle w:val="PageNumber"/>
                <w:rFonts w:ascii="Times New Roman" w:hAnsi="Times New Roman"/>
                <w:b/>
                <w:bCs/>
                <w:color w:val="auto"/>
                <w:sz w:val="24"/>
                <w:szCs w:val="24"/>
              </w:rPr>
              <w:t xml:space="preserve">but </w:t>
            </w:r>
            <w:r w:rsidR="00A07968" w:rsidRPr="00936292">
              <w:rPr>
                <w:rStyle w:val="PageNumber"/>
                <w:rFonts w:ascii="Times New Roman" w:hAnsi="Times New Roman"/>
                <w:b/>
                <w:bCs/>
                <w:color w:val="auto"/>
                <w:sz w:val="24"/>
                <w:szCs w:val="24"/>
              </w:rPr>
              <w:t xml:space="preserve">without taking </w:t>
            </w:r>
            <w:r w:rsidR="00086723" w:rsidRPr="00936292">
              <w:rPr>
                <w:rStyle w:val="PageNumber"/>
                <w:rFonts w:ascii="Times New Roman" w:hAnsi="Times New Roman"/>
                <w:b/>
                <w:bCs/>
                <w:color w:val="auto"/>
                <w:sz w:val="24"/>
                <w:szCs w:val="24"/>
              </w:rPr>
              <w:t>control</w:t>
            </w:r>
            <w:r w:rsidR="00A07968" w:rsidRPr="00936292">
              <w:rPr>
                <w:rStyle w:val="PageNumber"/>
                <w:rFonts w:ascii="Times New Roman" w:hAnsi="Times New Roman"/>
                <w:b/>
                <w:bCs/>
                <w:color w:val="auto"/>
                <w:sz w:val="24"/>
                <w:szCs w:val="24"/>
              </w:rPr>
              <w:t xml:space="preserve"> of their</w:t>
            </w:r>
            <w:r w:rsidR="00086723" w:rsidRPr="00936292">
              <w:rPr>
                <w:rStyle w:val="PageNumber"/>
                <w:rFonts w:ascii="Times New Roman" w:hAnsi="Times New Roman"/>
                <w:b/>
                <w:bCs/>
                <w:color w:val="auto"/>
                <w:sz w:val="24"/>
                <w:szCs w:val="24"/>
              </w:rPr>
              <w:t xml:space="preserve"> play</w:t>
            </w:r>
            <w:r w:rsidR="00A07968" w:rsidRPr="00936292">
              <w:rPr>
                <w:rStyle w:val="PageNumber"/>
                <w:rFonts w:ascii="Times New Roman" w:hAnsi="Times New Roman"/>
                <w:b/>
                <w:bCs/>
                <w:color w:val="auto"/>
                <w:sz w:val="24"/>
                <w:szCs w:val="24"/>
              </w:rPr>
              <w:t>. Allow</w:t>
            </w:r>
            <w:r w:rsidR="00871D90" w:rsidRPr="00936292">
              <w:rPr>
                <w:rStyle w:val="PageNumber"/>
                <w:rFonts w:ascii="Times New Roman" w:hAnsi="Times New Roman"/>
                <w:b/>
                <w:bCs/>
                <w:color w:val="auto"/>
                <w:sz w:val="24"/>
                <w:szCs w:val="24"/>
              </w:rPr>
              <w:t xml:space="preserve"> th</w:t>
            </w:r>
            <w:r w:rsidR="00A07968" w:rsidRPr="00936292">
              <w:rPr>
                <w:rStyle w:val="PageNumber"/>
                <w:rFonts w:ascii="Times New Roman" w:hAnsi="Times New Roman"/>
                <w:b/>
                <w:bCs/>
                <w:color w:val="auto"/>
                <w:sz w:val="24"/>
                <w:szCs w:val="24"/>
              </w:rPr>
              <w:t xml:space="preserve">e children to take the lead while asking </w:t>
            </w:r>
            <w:r w:rsidR="00871D90" w:rsidRPr="00936292">
              <w:rPr>
                <w:rStyle w:val="PageNumber"/>
                <w:rFonts w:ascii="Times New Roman" w:hAnsi="Times New Roman"/>
                <w:b/>
                <w:bCs/>
                <w:color w:val="auto"/>
                <w:sz w:val="24"/>
                <w:szCs w:val="24"/>
              </w:rPr>
              <w:t xml:space="preserve">questions to </w:t>
            </w:r>
            <w:r w:rsidR="00B33F5C" w:rsidRPr="00936292">
              <w:rPr>
                <w:rStyle w:val="PageNumber"/>
                <w:rFonts w:ascii="Times New Roman" w:hAnsi="Times New Roman"/>
                <w:b/>
                <w:bCs/>
                <w:color w:val="auto"/>
                <w:sz w:val="24"/>
                <w:szCs w:val="24"/>
              </w:rPr>
              <w:t>enhance and extend</w:t>
            </w:r>
            <w:r w:rsidR="00871D90" w:rsidRPr="00936292">
              <w:rPr>
                <w:rStyle w:val="PageNumber"/>
                <w:rFonts w:ascii="Times New Roman" w:hAnsi="Times New Roman"/>
                <w:b/>
                <w:bCs/>
                <w:color w:val="auto"/>
                <w:sz w:val="24"/>
                <w:szCs w:val="24"/>
              </w:rPr>
              <w:t xml:space="preserve"> the children’s </w:t>
            </w:r>
            <w:r w:rsidR="00B33F5C" w:rsidRPr="00936292">
              <w:rPr>
                <w:rStyle w:val="PageNumber"/>
                <w:rFonts w:ascii="Times New Roman" w:hAnsi="Times New Roman"/>
                <w:b/>
                <w:bCs/>
                <w:color w:val="auto"/>
                <w:sz w:val="24"/>
                <w:szCs w:val="24"/>
              </w:rPr>
              <w:t>experience</w:t>
            </w:r>
            <w:r w:rsidR="00086723" w:rsidRPr="00936292">
              <w:rPr>
                <w:rStyle w:val="PageNumber"/>
                <w:rFonts w:ascii="Times New Roman" w:hAnsi="Times New Roman"/>
                <w:b/>
                <w:bCs/>
                <w:color w:val="auto"/>
                <w:sz w:val="24"/>
                <w:szCs w:val="24"/>
              </w:rPr>
              <w:t>.</w:t>
            </w:r>
          </w:p>
          <w:p w:rsidR="00151596" w:rsidRPr="00936292" w:rsidRDefault="00151596">
            <w:pPr>
              <w:pStyle w:val="ListParagraph"/>
              <w:spacing w:after="0" w:line="240" w:lineRule="auto"/>
              <w:ind w:left="0"/>
              <w:rPr>
                <w:color w:val="auto"/>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5"/>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Historically the nature of young children’s free play is to be physically active with bursts of moderate to vigorous physical activity interspersed with brief periods of rest. This free play provides a rich opportunity for adults to supervise children in a way that encourages educational interaction. Free play provides opportunities for staff to help children think through solutions to conflicts, encourage children to communicate about activities, and introduce concepts in relation to play.</w:t>
            </w:r>
          </w:p>
        </w:tc>
      </w:tr>
      <w:tr w:rsidR="00011685" w:rsidRPr="00936292">
        <w:trPr>
          <w:trHeight w:val="72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31: Group play activities</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6"/>
              </w:numPr>
              <w:spacing w:after="0" w:line="240" w:lineRule="auto"/>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Intersperse short period</w:t>
            </w:r>
            <w:r w:rsidR="00B77232" w:rsidRPr="00936292">
              <w:rPr>
                <w:rStyle w:val="PageNumber"/>
                <w:rFonts w:ascii="Times New Roman" w:hAnsi="Times New Roman"/>
                <w:b/>
                <w:bCs/>
                <w:color w:val="auto"/>
                <w:sz w:val="24"/>
                <w:szCs w:val="24"/>
              </w:rPr>
              <w:t xml:space="preserve">s (5-15 minutes) of adult-led small </w:t>
            </w:r>
            <w:r w:rsidRPr="00936292">
              <w:rPr>
                <w:rStyle w:val="PageNumber"/>
                <w:rFonts w:ascii="Times New Roman" w:hAnsi="Times New Roman"/>
                <w:b/>
                <w:bCs/>
                <w:color w:val="auto"/>
                <w:sz w:val="24"/>
                <w:szCs w:val="24"/>
              </w:rPr>
              <w:t>group</w:t>
            </w:r>
            <w:r w:rsidR="00797142" w:rsidRPr="00936292">
              <w:rPr>
                <w:rStyle w:val="PageNumber"/>
                <w:rFonts w:ascii="Times New Roman" w:hAnsi="Times New Roman"/>
                <w:b/>
                <w:bCs/>
                <w:color w:val="auto"/>
                <w:sz w:val="24"/>
                <w:szCs w:val="24"/>
              </w:rPr>
              <w:t xml:space="preserve"> activities</w:t>
            </w:r>
            <w:r w:rsidR="00B77232" w:rsidRPr="00936292">
              <w:rPr>
                <w:rStyle w:val="PageNumber"/>
                <w:rFonts w:ascii="Times New Roman" w:hAnsi="Times New Roman"/>
                <w:b/>
                <w:bCs/>
                <w:color w:val="auto"/>
                <w:sz w:val="24"/>
                <w:szCs w:val="24"/>
              </w:rPr>
              <w:t>, with two to six children in the</w:t>
            </w:r>
            <w:r w:rsidR="00544FB8" w:rsidRPr="00936292">
              <w:rPr>
                <w:rStyle w:val="PageNumber"/>
                <w:rFonts w:ascii="Times New Roman" w:hAnsi="Times New Roman"/>
                <w:b/>
                <w:bCs/>
                <w:color w:val="auto"/>
                <w:sz w:val="24"/>
                <w:szCs w:val="24"/>
              </w:rPr>
              <w:t xml:space="preserve"> group</w:t>
            </w:r>
            <w:r w:rsidR="00B77232" w:rsidRPr="00936292">
              <w:rPr>
                <w:rStyle w:val="PageNumber"/>
                <w:rFonts w:ascii="Times New Roman" w:hAnsi="Times New Roman"/>
                <w:b/>
                <w:bCs/>
                <w:color w:val="auto"/>
                <w:sz w:val="24"/>
                <w:szCs w:val="24"/>
              </w:rPr>
              <w:t>. Lead</w:t>
            </w:r>
            <w:r w:rsidRPr="00936292">
              <w:rPr>
                <w:rStyle w:val="PageNumber"/>
                <w:rFonts w:ascii="Times New Roman" w:hAnsi="Times New Roman"/>
                <w:b/>
                <w:bCs/>
                <w:color w:val="auto"/>
                <w:sz w:val="24"/>
                <w:szCs w:val="24"/>
              </w:rPr>
              <w:t xml:space="preserve"> </w:t>
            </w:r>
            <w:r w:rsidR="00B77232" w:rsidRPr="00936292">
              <w:rPr>
                <w:rStyle w:val="PageNumber"/>
                <w:rFonts w:ascii="Times New Roman" w:hAnsi="Times New Roman"/>
                <w:b/>
                <w:bCs/>
                <w:color w:val="auto"/>
                <w:sz w:val="24"/>
                <w:szCs w:val="24"/>
              </w:rPr>
              <w:t xml:space="preserve">these small-group </w:t>
            </w:r>
            <w:r w:rsidRPr="00936292">
              <w:rPr>
                <w:rStyle w:val="PageNumber"/>
                <w:rFonts w:ascii="Times New Roman" w:hAnsi="Times New Roman"/>
                <w:b/>
                <w:bCs/>
                <w:color w:val="auto"/>
                <w:sz w:val="24"/>
                <w:szCs w:val="24"/>
              </w:rPr>
              <w:t xml:space="preserve">physical activities throughout the day to promote </w:t>
            </w:r>
            <w:r w:rsidR="00797142" w:rsidRPr="00936292">
              <w:rPr>
                <w:rStyle w:val="PageNumber"/>
                <w:rFonts w:ascii="Times New Roman" w:hAnsi="Times New Roman"/>
                <w:b/>
                <w:bCs/>
                <w:color w:val="auto"/>
                <w:sz w:val="24"/>
                <w:szCs w:val="24"/>
              </w:rPr>
              <w:t>the</w:t>
            </w:r>
            <w:r w:rsidRPr="00936292">
              <w:rPr>
                <w:rStyle w:val="PageNumber"/>
                <w:rFonts w:ascii="Times New Roman" w:hAnsi="Times New Roman"/>
                <w:b/>
                <w:bCs/>
                <w:color w:val="auto"/>
                <w:sz w:val="24"/>
                <w:szCs w:val="24"/>
              </w:rPr>
              <w:t xml:space="preserve"> fundamental movement skill development</w:t>
            </w:r>
            <w:r w:rsidR="00797142" w:rsidRPr="00936292">
              <w:rPr>
                <w:rStyle w:val="PageNumber"/>
                <w:rFonts w:ascii="Times New Roman" w:hAnsi="Times New Roman"/>
                <w:b/>
                <w:bCs/>
                <w:color w:val="auto"/>
                <w:sz w:val="24"/>
                <w:szCs w:val="24"/>
              </w:rPr>
              <w:t xml:space="preserve"> of toddlers</w:t>
            </w:r>
            <w:r w:rsidR="00615845" w:rsidRPr="00936292">
              <w:rPr>
                <w:rStyle w:val="PageNumber"/>
                <w:rFonts w:ascii="Times New Roman" w:hAnsi="Times New Roman"/>
                <w:b/>
                <w:bCs/>
                <w:color w:val="auto"/>
                <w:sz w:val="24"/>
                <w:szCs w:val="24"/>
              </w:rPr>
              <w:t>.</w:t>
            </w:r>
          </w:p>
          <w:p w:rsidR="00151596" w:rsidRPr="00936292" w:rsidRDefault="00721EF4" w:rsidP="00615845">
            <w:pPr>
              <w:pStyle w:val="ListParagraph"/>
              <w:numPr>
                <w:ilvl w:val="0"/>
                <w:numId w:val="36"/>
              </w:numPr>
              <w:spacing w:after="0" w:line="240" w:lineRule="auto"/>
              <w:rPr>
                <w:b/>
                <w:bCs/>
                <w:color w:val="auto"/>
                <w:sz w:val="24"/>
                <w:szCs w:val="24"/>
              </w:rPr>
            </w:pPr>
            <w:r w:rsidRPr="00936292">
              <w:rPr>
                <w:rFonts w:ascii="Times New Roman" w:hAnsi="Times New Roman"/>
                <w:b/>
                <w:bCs/>
                <w:color w:val="auto"/>
                <w:sz w:val="24"/>
                <w:szCs w:val="24"/>
              </w:rPr>
              <w:t>Provide open space and equipment in the classroom for individual children to choose to engage in a variety</w:t>
            </w:r>
            <w:r w:rsidR="00E50E2A" w:rsidRPr="00936292">
              <w:rPr>
                <w:rFonts w:ascii="Times New Roman" w:hAnsi="Times New Roman"/>
                <w:b/>
                <w:bCs/>
                <w:color w:val="auto"/>
                <w:sz w:val="24"/>
                <w:szCs w:val="24"/>
              </w:rPr>
              <w:t xml:space="preserve"> of additional physical activities</w:t>
            </w:r>
            <w:r w:rsidRPr="00936292">
              <w:rPr>
                <w:rFonts w:ascii="Times New Roman" w:hAnsi="Times New Roman"/>
                <w:b/>
                <w:bCs/>
                <w:color w:val="auto"/>
                <w:sz w:val="24"/>
                <w:szCs w:val="24"/>
              </w:rPr>
              <w:t xml:space="preserve"> when they need it.</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7"/>
              </w:numPr>
              <w:spacing w:after="0" w:line="240" w:lineRule="auto"/>
              <w:rPr>
                <w:color w:val="auto"/>
                <w:sz w:val="24"/>
                <w:szCs w:val="24"/>
              </w:rPr>
            </w:pPr>
            <w:r w:rsidRPr="00936292">
              <w:rPr>
                <w:rFonts w:ascii="Times New Roman" w:hAnsi="Times New Roman"/>
                <w:color w:val="auto"/>
                <w:sz w:val="24"/>
                <w:szCs w:val="24"/>
              </w:rPr>
              <w:t xml:space="preserve">Fundamental movement skills are basic movements such as run, jump, hop, (locomotor skills), throw, catch, kick (object control skills), and bend, stretch, and balance (stability skills). </w:t>
            </w:r>
            <w:r w:rsidRPr="00936292">
              <w:rPr>
                <w:rFonts w:ascii="Times New Roman" w:hAnsi="Times New Roman"/>
                <w:color w:val="auto"/>
                <w:sz w:val="24"/>
                <w:szCs w:val="24"/>
                <w:u w:color="212121"/>
              </w:rPr>
              <w:t>Toddlers</w:t>
            </w:r>
            <w:r w:rsidRPr="00936292">
              <w:rPr>
                <w:rFonts w:ascii="Times New Roman" w:hAnsi="Times New Roman"/>
                <w:color w:val="auto"/>
                <w:sz w:val="24"/>
                <w:szCs w:val="24"/>
                <w:u w:color="FF2600"/>
              </w:rPr>
              <w:t xml:space="preserve"> </w:t>
            </w:r>
            <w:r w:rsidR="00797142" w:rsidRPr="00936292">
              <w:rPr>
                <w:rFonts w:ascii="Times New Roman" w:hAnsi="Times New Roman"/>
                <w:color w:val="auto"/>
                <w:sz w:val="24"/>
                <w:szCs w:val="24"/>
                <w:u w:color="FF2600"/>
              </w:rPr>
              <w:t xml:space="preserve">who are up and walking </w:t>
            </w:r>
            <w:r w:rsidRPr="00936292">
              <w:rPr>
                <w:rFonts w:ascii="Times New Roman" w:hAnsi="Times New Roman"/>
                <w:color w:val="auto"/>
                <w:sz w:val="24"/>
                <w:szCs w:val="24"/>
              </w:rPr>
              <w:t xml:space="preserve">need many, many opportunities to practice these skills in order to become skillful movers who seek to be physically active now and across their lifespan. Offering multiple adult-led whole-group physical activities daily provides children with the needed practice to develop these fundamental movement skills, the foundation of children’s skillful movement. </w:t>
            </w:r>
            <w:r w:rsidR="00FF2446" w:rsidRPr="00936292">
              <w:rPr>
                <w:rFonts w:ascii="Times New Roman" w:hAnsi="Times New Roman"/>
                <w:color w:val="auto"/>
                <w:sz w:val="24"/>
                <w:szCs w:val="24"/>
              </w:rPr>
              <w:t>I</w:t>
            </w:r>
            <w:r w:rsidR="00E50E2A" w:rsidRPr="00936292">
              <w:rPr>
                <w:rFonts w:ascii="Times New Roman" w:hAnsi="Times New Roman"/>
                <w:color w:val="auto"/>
                <w:sz w:val="24"/>
                <w:szCs w:val="24"/>
              </w:rPr>
              <w:t xml:space="preserve">nfants need many opportunities </w:t>
            </w:r>
            <w:r w:rsidR="00FF2446" w:rsidRPr="00936292">
              <w:rPr>
                <w:rFonts w:ascii="Times New Roman" w:hAnsi="Times New Roman"/>
                <w:color w:val="auto"/>
                <w:sz w:val="24"/>
                <w:szCs w:val="24"/>
              </w:rPr>
              <w:t xml:space="preserve">to </w:t>
            </w:r>
            <w:r w:rsidR="00E50E2A" w:rsidRPr="00936292">
              <w:rPr>
                <w:rFonts w:ascii="Times New Roman" w:hAnsi="Times New Roman"/>
                <w:color w:val="auto"/>
                <w:sz w:val="24"/>
                <w:szCs w:val="24"/>
              </w:rPr>
              <w:t>engage in tummy time</w:t>
            </w:r>
            <w:r w:rsidR="00FF2446" w:rsidRPr="00936292">
              <w:rPr>
                <w:rFonts w:ascii="Times New Roman" w:hAnsi="Times New Roman"/>
                <w:color w:val="auto"/>
                <w:sz w:val="24"/>
                <w:szCs w:val="24"/>
              </w:rPr>
              <w:t>, explore movement, and strengthen their muscles. As infants refine their rudimentary movement skills (e.g. roll over, sit, crawl, creep) they develop the movement foundation needed to work on these fundamental movements skill when they become toddlers</w:t>
            </w:r>
            <w:r w:rsidR="00615845" w:rsidRPr="00936292">
              <w:rPr>
                <w:rFonts w:ascii="Times New Roman" w:hAnsi="Times New Roman"/>
                <w:color w:val="auto"/>
                <w:sz w:val="24"/>
                <w:szCs w:val="24"/>
              </w:rPr>
              <w:t>.</w:t>
            </w:r>
          </w:p>
          <w:p w:rsidR="00151596" w:rsidRPr="00936292" w:rsidRDefault="00721EF4" w:rsidP="00615845">
            <w:pPr>
              <w:pStyle w:val="ListParagraph"/>
              <w:numPr>
                <w:ilvl w:val="0"/>
                <w:numId w:val="37"/>
              </w:numPr>
              <w:spacing w:after="0" w:line="240" w:lineRule="auto"/>
              <w:rPr>
                <w:color w:val="auto"/>
                <w:sz w:val="24"/>
                <w:szCs w:val="24"/>
              </w:rPr>
            </w:pPr>
            <w:r w:rsidRPr="00936292">
              <w:rPr>
                <w:rFonts w:ascii="Times New Roman" w:hAnsi="Times New Roman"/>
                <w:color w:val="auto"/>
                <w:sz w:val="24"/>
                <w:szCs w:val="24"/>
              </w:rPr>
              <w:t xml:space="preserve">Adult-led </w:t>
            </w:r>
            <w:r w:rsidR="0014010A" w:rsidRPr="00936292">
              <w:rPr>
                <w:rFonts w:ascii="Times New Roman" w:hAnsi="Times New Roman"/>
                <w:color w:val="auto"/>
                <w:sz w:val="24"/>
                <w:szCs w:val="24"/>
              </w:rPr>
              <w:t>physical activity</w:t>
            </w:r>
            <w:r w:rsidRPr="00936292">
              <w:rPr>
                <w:rFonts w:ascii="Times New Roman" w:hAnsi="Times New Roman"/>
                <w:color w:val="auto"/>
                <w:sz w:val="24"/>
                <w:szCs w:val="24"/>
              </w:rPr>
              <w:t xml:space="preserve"> wit</w:t>
            </w:r>
            <w:r w:rsidR="00C725BD" w:rsidRPr="00936292">
              <w:rPr>
                <w:rFonts w:ascii="Times New Roman" w:hAnsi="Times New Roman"/>
                <w:color w:val="auto"/>
                <w:sz w:val="24"/>
                <w:szCs w:val="24"/>
              </w:rPr>
              <w:t xml:space="preserve">h toddlers is </w:t>
            </w:r>
            <w:r w:rsidR="00B77232" w:rsidRPr="00936292">
              <w:rPr>
                <w:rFonts w:ascii="Times New Roman" w:hAnsi="Times New Roman"/>
                <w:color w:val="auto"/>
                <w:sz w:val="24"/>
                <w:szCs w:val="24"/>
              </w:rPr>
              <w:t xml:space="preserve">usually more freely </w:t>
            </w:r>
            <w:r w:rsidRPr="00936292">
              <w:rPr>
                <w:rFonts w:ascii="Times New Roman" w:hAnsi="Times New Roman"/>
                <w:color w:val="auto"/>
                <w:sz w:val="24"/>
                <w:szCs w:val="24"/>
              </w:rPr>
              <w:t>flowing than with preschoolers. The adult-led activity may begin with only one or two interested children. Other toddlers are then invited to join as they wish. It may be counterproductive for the staff to require the entire group of toddlers to assemble before instructions are given and the physical activity begins. Toddlers tend to join and leave a group physical activity as their individual interest waxes and wanes. Staff flexibility is essential.</w:t>
            </w:r>
          </w:p>
          <w:p w:rsidR="00F31532" w:rsidRPr="00936292" w:rsidRDefault="00721EF4">
            <w:pPr>
              <w:pStyle w:val="ListParagraph"/>
              <w:numPr>
                <w:ilvl w:val="0"/>
                <w:numId w:val="37"/>
              </w:numPr>
              <w:spacing w:after="0" w:line="240" w:lineRule="auto"/>
              <w:rPr>
                <w:rStyle w:val="PageNumber"/>
              </w:rPr>
            </w:pPr>
            <w:r w:rsidRPr="00936292">
              <w:rPr>
                <w:rStyle w:val="PageNumber"/>
                <w:rFonts w:ascii="Times New Roman" w:hAnsi="Times New Roman"/>
                <w:color w:val="auto"/>
                <w:sz w:val="24"/>
                <w:szCs w:val="24"/>
              </w:rPr>
              <w:t>Observe the children closely in order t</w:t>
            </w:r>
            <w:r w:rsidR="00B77232" w:rsidRPr="00936292">
              <w:rPr>
                <w:rStyle w:val="PageNumber"/>
                <w:rFonts w:ascii="Times New Roman" w:hAnsi="Times New Roman"/>
                <w:color w:val="auto"/>
                <w:sz w:val="24"/>
                <w:szCs w:val="24"/>
              </w:rPr>
              <w:t>o end a small</w:t>
            </w:r>
            <w:r w:rsidRPr="00936292">
              <w:rPr>
                <w:rStyle w:val="PageNumber"/>
                <w:rFonts w:ascii="Times New Roman" w:hAnsi="Times New Roman"/>
                <w:color w:val="auto"/>
                <w:sz w:val="24"/>
                <w:szCs w:val="24"/>
              </w:rPr>
              <w:t>-group physical activity before children begin to lose interest. This will serve to maintain the children’s interest in playing the activity again another time and help keep children enthusi</w:t>
            </w:r>
            <w:r w:rsidR="00B77232" w:rsidRPr="00936292">
              <w:rPr>
                <w:rStyle w:val="PageNumber"/>
                <w:rFonts w:ascii="Times New Roman" w:hAnsi="Times New Roman"/>
                <w:color w:val="auto"/>
                <w:sz w:val="24"/>
                <w:szCs w:val="24"/>
              </w:rPr>
              <w:t>astically participating in small</w:t>
            </w:r>
            <w:r w:rsidRPr="00936292">
              <w:rPr>
                <w:rStyle w:val="PageNumber"/>
                <w:rFonts w:ascii="Times New Roman" w:hAnsi="Times New Roman"/>
                <w:color w:val="auto"/>
                <w:sz w:val="24"/>
                <w:szCs w:val="24"/>
              </w:rPr>
              <w:t>-group physical activities.</w:t>
            </w:r>
          </w:p>
          <w:p w:rsidR="00B77232" w:rsidRPr="00936292" w:rsidRDefault="00544FB8">
            <w:pPr>
              <w:pStyle w:val="ListParagraph"/>
              <w:numPr>
                <w:ilvl w:val="0"/>
                <w:numId w:val="37"/>
              </w:numPr>
              <w:spacing w:after="0" w:line="240" w:lineRule="auto"/>
              <w:rPr>
                <w:rStyle w:val="PageNumber"/>
              </w:rPr>
            </w:pPr>
            <w:r w:rsidRPr="00936292">
              <w:rPr>
                <w:rStyle w:val="PageNumber"/>
                <w:rFonts w:ascii="Times New Roman" w:hAnsi="Times New Roman"/>
                <w:color w:val="auto"/>
                <w:sz w:val="24"/>
                <w:szCs w:val="24"/>
              </w:rPr>
              <w:t>Note that whole-group activities with la</w:t>
            </w:r>
            <w:r w:rsidR="00B77232" w:rsidRPr="00936292">
              <w:rPr>
                <w:rStyle w:val="PageNumber"/>
                <w:rFonts w:ascii="Times New Roman" w:hAnsi="Times New Roman"/>
                <w:color w:val="auto"/>
                <w:sz w:val="24"/>
                <w:szCs w:val="24"/>
              </w:rPr>
              <w:t xml:space="preserve">rge groups of children often become overwhelming for infants and toddlers. Small groups tend to be more efficient for adults and less stimulating for children. Adjust the size of the group to fit the age </w:t>
            </w:r>
            <w:r w:rsidRPr="00936292">
              <w:rPr>
                <w:rStyle w:val="PageNumber"/>
                <w:rFonts w:ascii="Times New Roman" w:hAnsi="Times New Roman"/>
                <w:color w:val="auto"/>
                <w:sz w:val="24"/>
                <w:szCs w:val="24"/>
              </w:rPr>
              <w:t xml:space="preserve">and abilities </w:t>
            </w:r>
            <w:r w:rsidR="00B77232" w:rsidRPr="00936292">
              <w:rPr>
                <w:rStyle w:val="PageNumber"/>
                <w:rFonts w:ascii="Times New Roman" w:hAnsi="Times New Roman"/>
                <w:color w:val="auto"/>
                <w:sz w:val="24"/>
                <w:szCs w:val="24"/>
              </w:rPr>
              <w:t xml:space="preserve">of the children. </w:t>
            </w:r>
          </w:p>
          <w:p w:rsidR="00151596" w:rsidRPr="00936292" w:rsidRDefault="00151596" w:rsidP="00F31532">
            <w:pPr>
              <w:pStyle w:val="ListParagraph"/>
              <w:spacing w:after="0" w:line="240" w:lineRule="auto"/>
              <w:rPr>
                <w:rFonts w:ascii="Times New Roman" w:hAnsi="Times New Roman"/>
                <w:color w:val="auto"/>
                <w:sz w:val="24"/>
                <w:szCs w:val="24"/>
              </w:rPr>
            </w:pPr>
          </w:p>
        </w:tc>
      </w:tr>
      <w:tr w:rsidR="00011685" w:rsidRPr="00936292">
        <w:trPr>
          <w:trHeight w:val="4501"/>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32: Provision for children with disabilities</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722C" w:rsidRPr="00936292" w:rsidRDefault="00E23422">
            <w:pPr>
              <w:pStyle w:val="ListParagraph"/>
              <w:numPr>
                <w:ilvl w:val="0"/>
                <w:numId w:val="38"/>
              </w:numPr>
              <w:spacing w:after="0" w:line="240" w:lineRule="auto"/>
              <w:rPr>
                <w:rStyle w:val="PageNumber"/>
                <w:rFonts w:ascii="Times New Roman" w:eastAsia="Arial Unicode MS" w:hAnsi="Times New Roman" w:cs="Arial Unicode MS"/>
                <w:sz w:val="24"/>
                <w:szCs w:val="24"/>
              </w:rPr>
            </w:pPr>
            <w:r w:rsidRPr="00936292">
              <w:rPr>
                <w:rFonts w:ascii="Times New Roman" w:hAnsi="Times New Roman"/>
                <w:b/>
                <w:bCs/>
                <w:color w:val="auto"/>
                <w:sz w:val="24"/>
                <w:szCs w:val="24"/>
              </w:rPr>
              <w:t>Screen for gross motor delays using a standardized assessment such as the</w:t>
            </w:r>
            <w:r w:rsidRPr="00936292">
              <w:rPr>
                <w:rFonts w:ascii="Times New Roman" w:hAnsi="Times New Roman"/>
                <w:b/>
                <w:bCs/>
                <w:i/>
                <w:color w:val="auto"/>
                <w:sz w:val="24"/>
                <w:szCs w:val="24"/>
              </w:rPr>
              <w:t xml:space="preserve"> </w:t>
            </w:r>
            <w:r w:rsidRPr="00936292">
              <w:rPr>
                <w:rFonts w:ascii="Times New Roman" w:hAnsi="Times New Roman"/>
                <w:b/>
                <w:bCs/>
                <w:i/>
                <w:iCs/>
                <w:color w:val="auto"/>
                <w:sz w:val="24"/>
                <w:szCs w:val="24"/>
              </w:rPr>
              <w:t>Peabody Developmental Motor Scale, 2</w:t>
            </w:r>
            <w:r w:rsidRPr="00936292">
              <w:rPr>
                <w:rFonts w:ascii="Times New Roman" w:hAnsi="Times New Roman"/>
                <w:b/>
                <w:bCs/>
                <w:i/>
                <w:iCs/>
                <w:color w:val="auto"/>
                <w:sz w:val="24"/>
                <w:szCs w:val="24"/>
                <w:vertAlign w:val="superscript"/>
              </w:rPr>
              <w:t>nd</w:t>
            </w:r>
            <w:r w:rsidRPr="00936292">
              <w:rPr>
                <w:rFonts w:ascii="Times New Roman" w:hAnsi="Times New Roman"/>
                <w:b/>
                <w:bCs/>
                <w:i/>
                <w:iCs/>
                <w:color w:val="auto"/>
                <w:sz w:val="24"/>
                <w:szCs w:val="24"/>
              </w:rPr>
              <w:t xml:space="preserve"> Edition (PDMS-2)</w:t>
            </w:r>
            <w:r w:rsidR="0014010A" w:rsidRPr="00936292">
              <w:rPr>
                <w:rFonts w:ascii="Times New Roman" w:hAnsi="Times New Roman"/>
                <w:b/>
                <w:bCs/>
                <w:i/>
                <w:color w:val="auto"/>
                <w:sz w:val="24"/>
                <w:szCs w:val="24"/>
              </w:rPr>
              <w:t>,</w:t>
            </w:r>
            <w:r w:rsidR="00544FB8" w:rsidRPr="00936292">
              <w:rPr>
                <w:rFonts w:ascii="Times New Roman" w:hAnsi="Times New Roman"/>
                <w:b/>
                <w:bCs/>
                <w:i/>
                <w:color w:val="auto"/>
                <w:sz w:val="24"/>
                <w:szCs w:val="24"/>
              </w:rPr>
              <w:t xml:space="preserve"> Ages and Stages-3</w:t>
            </w:r>
            <w:r w:rsidR="0014010A" w:rsidRPr="00936292">
              <w:rPr>
                <w:rFonts w:ascii="Times New Roman" w:hAnsi="Times New Roman"/>
                <w:b/>
                <w:bCs/>
                <w:i/>
                <w:color w:val="auto"/>
                <w:sz w:val="24"/>
                <w:szCs w:val="24"/>
              </w:rPr>
              <w:t>,</w:t>
            </w:r>
            <w:r w:rsidR="00544FB8" w:rsidRPr="00936292">
              <w:rPr>
                <w:rFonts w:ascii="Times New Roman" w:hAnsi="Times New Roman"/>
                <w:b/>
                <w:bCs/>
                <w:i/>
                <w:color w:val="auto"/>
                <w:sz w:val="24"/>
                <w:szCs w:val="24"/>
              </w:rPr>
              <w:t xml:space="preserve"> or Denver Developmental Scale-II</w:t>
            </w:r>
            <w:r w:rsidR="00544FB8" w:rsidRPr="00936292">
              <w:rPr>
                <w:rFonts w:ascii="Times New Roman" w:hAnsi="Times New Roman"/>
                <w:b/>
                <w:bCs/>
                <w:color w:val="auto"/>
                <w:sz w:val="24"/>
                <w:szCs w:val="24"/>
              </w:rPr>
              <w:t>.</w:t>
            </w:r>
          </w:p>
          <w:p w:rsidR="00151596" w:rsidRPr="00936292" w:rsidRDefault="00721EF4">
            <w:pPr>
              <w:pStyle w:val="ListParagraph"/>
              <w:numPr>
                <w:ilvl w:val="0"/>
                <w:numId w:val="38"/>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Modify the environment and task as needed to enable children with disabilities to participate in physical activities throughout the day.</w:t>
            </w:r>
          </w:p>
          <w:p w:rsidR="00151596" w:rsidRPr="00936292" w:rsidRDefault="00721EF4">
            <w:pPr>
              <w:pStyle w:val="ListParagraph"/>
              <w:numPr>
                <w:ilvl w:val="0"/>
                <w:numId w:val="38"/>
              </w:numPr>
              <w:spacing w:after="0" w:line="240" w:lineRule="auto"/>
              <w:rPr>
                <w:color w:val="auto"/>
                <w:sz w:val="24"/>
                <w:szCs w:val="24"/>
              </w:rPr>
            </w:pPr>
            <w:r w:rsidRPr="00936292">
              <w:rPr>
                <w:rFonts w:ascii="Times New Roman" w:hAnsi="Times New Roman"/>
                <w:b/>
                <w:bCs/>
                <w:color w:val="auto"/>
                <w:sz w:val="24"/>
                <w:szCs w:val="24"/>
              </w:rPr>
              <w:t>Lead minimally competitive, open-ended adult-led physical activities, modified as needed, to enable children with disabilities to enjoy participating with their typical peers.</w:t>
            </w:r>
          </w:p>
          <w:p w:rsidR="00F31532" w:rsidRPr="00936292" w:rsidRDefault="00721EF4">
            <w:pPr>
              <w:pStyle w:val="ListParagraph"/>
              <w:numPr>
                <w:ilvl w:val="0"/>
                <w:numId w:val="38"/>
              </w:numPr>
              <w:spacing w:after="0" w:line="240" w:lineRule="auto"/>
              <w:rPr>
                <w:rStyle w:val="PageNumber"/>
              </w:rPr>
            </w:pPr>
            <w:r w:rsidRPr="00936292">
              <w:rPr>
                <w:rStyle w:val="PageNumber"/>
                <w:rFonts w:ascii="Times New Roman" w:hAnsi="Times New Roman"/>
                <w:b/>
                <w:bCs/>
                <w:color w:val="auto"/>
                <w:sz w:val="24"/>
                <w:szCs w:val="24"/>
              </w:rPr>
              <w:t>Avoid overly competitive physical activities that place high skill demands on children.</w:t>
            </w:r>
          </w:p>
          <w:p w:rsidR="00151596" w:rsidRPr="00936292" w:rsidRDefault="00151596" w:rsidP="00EF687B">
            <w:pPr>
              <w:rPr>
                <w:b/>
                <w:bCs/>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722C" w:rsidRPr="00936292" w:rsidRDefault="0092722C">
            <w:pPr>
              <w:pStyle w:val="ListParagraph"/>
              <w:numPr>
                <w:ilvl w:val="0"/>
                <w:numId w:val="39"/>
              </w:numPr>
              <w:spacing w:after="0" w:line="240" w:lineRule="auto"/>
              <w:rPr>
                <w:color w:val="auto"/>
                <w:sz w:val="24"/>
                <w:szCs w:val="24"/>
              </w:rPr>
            </w:pPr>
            <w:r w:rsidRPr="00936292">
              <w:rPr>
                <w:rFonts w:ascii="Times New Roman" w:hAnsi="Times New Roman"/>
                <w:color w:val="auto"/>
                <w:sz w:val="24"/>
                <w:szCs w:val="24"/>
              </w:rPr>
              <w:t>Developmental screening can lead to the early identification of infants and toddlers who are not meeting gross motor milestones. Staff can then discuss any concerns with parents and work together to seek early intervention to minimize or remediate</w:t>
            </w:r>
            <w:r w:rsidR="00E23422" w:rsidRPr="00936292">
              <w:rPr>
                <w:rFonts w:ascii="Times New Roman" w:hAnsi="Times New Roman"/>
                <w:color w:val="auto"/>
                <w:sz w:val="24"/>
                <w:szCs w:val="24"/>
              </w:rPr>
              <w:t xml:space="preserve"> gross motor delays. Early </w:t>
            </w:r>
            <w:r w:rsidR="000A37F8" w:rsidRPr="00936292">
              <w:rPr>
                <w:rFonts w:ascii="Times New Roman" w:hAnsi="Times New Roman"/>
                <w:color w:val="auto"/>
                <w:sz w:val="24"/>
                <w:szCs w:val="24"/>
              </w:rPr>
              <w:t>detection</w:t>
            </w:r>
            <w:r w:rsidR="00E23422" w:rsidRPr="00936292">
              <w:rPr>
                <w:rFonts w:ascii="Times New Roman" w:hAnsi="Times New Roman"/>
                <w:color w:val="auto"/>
                <w:sz w:val="24"/>
                <w:szCs w:val="24"/>
              </w:rPr>
              <w:t xml:space="preserve"> and the provision of early intervention services is key to minimizing the impact gross motor delays may have on the children’s development.</w:t>
            </w:r>
          </w:p>
          <w:p w:rsidR="00151596" w:rsidRPr="00936292" w:rsidRDefault="0092722C">
            <w:pPr>
              <w:pStyle w:val="ListParagraph"/>
              <w:numPr>
                <w:ilvl w:val="0"/>
                <w:numId w:val="39"/>
              </w:numPr>
              <w:spacing w:after="0" w:line="240" w:lineRule="auto"/>
              <w:rPr>
                <w:color w:val="auto"/>
                <w:sz w:val="24"/>
                <w:szCs w:val="24"/>
              </w:rPr>
            </w:pPr>
            <w:r w:rsidRPr="00936292">
              <w:rPr>
                <w:rFonts w:ascii="Times New Roman" w:hAnsi="Times New Roman"/>
                <w:color w:val="auto"/>
                <w:sz w:val="24"/>
                <w:szCs w:val="24"/>
              </w:rPr>
              <w:t xml:space="preserve">Most </w:t>
            </w:r>
            <w:r w:rsidR="00721EF4" w:rsidRPr="00936292">
              <w:rPr>
                <w:rFonts w:ascii="Times New Roman" w:hAnsi="Times New Roman"/>
                <w:color w:val="auto"/>
                <w:sz w:val="24"/>
                <w:szCs w:val="24"/>
              </w:rPr>
              <w:t xml:space="preserve">minimally competitive, open-ended adult-led physical activities can be modified to enable children with disabilities to participate with their typical peers. </w:t>
            </w:r>
          </w:p>
          <w:p w:rsidR="00615845" w:rsidRPr="00936292" w:rsidRDefault="00721EF4">
            <w:pPr>
              <w:pStyle w:val="ListParagraph"/>
              <w:numPr>
                <w:ilvl w:val="0"/>
                <w:numId w:val="39"/>
              </w:numPr>
              <w:spacing w:after="0" w:line="240" w:lineRule="auto"/>
              <w:rPr>
                <w:color w:val="auto"/>
                <w:sz w:val="24"/>
                <w:szCs w:val="24"/>
              </w:rPr>
            </w:pPr>
            <w:r w:rsidRPr="00936292">
              <w:rPr>
                <w:rFonts w:ascii="Times New Roman" w:hAnsi="Times New Roman"/>
                <w:color w:val="auto"/>
                <w:sz w:val="24"/>
                <w:szCs w:val="24"/>
              </w:rPr>
              <w:t>Including children with disabilities in physical activities with their typical peers sends the important message that children of differing abilities are similar enough that they can all enjoy playing together.</w:t>
            </w:r>
          </w:p>
          <w:p w:rsidR="00151596" w:rsidRPr="00936292" w:rsidRDefault="00721EF4" w:rsidP="0014010A">
            <w:pPr>
              <w:pStyle w:val="ListParagraph"/>
              <w:numPr>
                <w:ilvl w:val="0"/>
                <w:numId w:val="39"/>
              </w:numPr>
              <w:spacing w:after="0" w:line="240" w:lineRule="auto"/>
              <w:rPr>
                <w:color w:val="auto"/>
                <w:sz w:val="24"/>
                <w:szCs w:val="24"/>
              </w:rPr>
            </w:pPr>
            <w:r w:rsidRPr="00936292">
              <w:rPr>
                <w:rFonts w:ascii="Times New Roman" w:hAnsi="Times New Roman"/>
                <w:color w:val="auto"/>
                <w:sz w:val="24"/>
                <w:szCs w:val="24"/>
              </w:rPr>
              <w:t>Staff is encouraged to examine the classroom arrangement and investigate adapted equipment (e.g. wheelchairs, gait trainers and mobile prone standers) to enable children with physical disabilities to participate in physical activity. Seek to consult with the children’s physical and occupational therapists as available</w:t>
            </w:r>
            <w:r w:rsidR="00615845" w:rsidRPr="00936292">
              <w:rPr>
                <w:rFonts w:ascii="Times New Roman" w:hAnsi="Times New Roman"/>
                <w:color w:val="auto"/>
                <w:sz w:val="24"/>
                <w:szCs w:val="24"/>
              </w:rPr>
              <w:t>.</w:t>
            </w:r>
          </w:p>
        </w:tc>
      </w:tr>
    </w:tbl>
    <w:p w:rsidR="00E1773C" w:rsidRPr="00936292" w:rsidRDefault="00E1773C">
      <w:r w:rsidRPr="00936292">
        <w:br w:type="page"/>
      </w:r>
    </w:p>
    <w:tbl>
      <w:tblPr>
        <w:tblW w:w="1377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6"/>
        <w:gridCol w:w="1754"/>
        <w:gridCol w:w="4279"/>
        <w:gridCol w:w="41"/>
        <w:gridCol w:w="7644"/>
        <w:gridCol w:w="6"/>
      </w:tblGrid>
      <w:tr w:rsidR="00011685" w:rsidRPr="00936292">
        <w:trPr>
          <w:gridBefore w:val="1"/>
          <w:gridAfter w:val="1"/>
          <w:wBefore w:w="46" w:type="dxa"/>
          <w:wAfter w:w="6" w:type="dxa"/>
          <w:trHeight w:val="300"/>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Parents and Staff</w:t>
            </w:r>
          </w:p>
        </w:tc>
      </w:tr>
      <w:tr w:rsidR="00011685" w:rsidRPr="00936292">
        <w:trPr>
          <w:gridBefore w:val="1"/>
          <w:gridAfter w:val="1"/>
          <w:wBefore w:w="46" w:type="dxa"/>
          <w:wAfter w:w="6" w:type="dxa"/>
          <w:trHeight w:val="747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Item 33: Provisions for parents</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40"/>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Include policies that promote tummy </w:t>
            </w:r>
            <w:r w:rsidR="00294D24" w:rsidRPr="00936292">
              <w:rPr>
                <w:rStyle w:val="PageNumber"/>
                <w:rFonts w:ascii="Times New Roman" w:hAnsi="Times New Roman"/>
                <w:b/>
                <w:bCs/>
                <w:color w:val="auto"/>
                <w:sz w:val="24"/>
                <w:szCs w:val="24"/>
              </w:rPr>
              <w:t xml:space="preserve">and floor </w:t>
            </w:r>
            <w:r w:rsidRPr="00936292">
              <w:rPr>
                <w:rStyle w:val="PageNumber"/>
                <w:rFonts w:ascii="Times New Roman" w:hAnsi="Times New Roman"/>
                <w:b/>
                <w:bCs/>
                <w:color w:val="auto"/>
                <w:sz w:val="24"/>
                <w:szCs w:val="24"/>
              </w:rPr>
              <w:t xml:space="preserve">time for infants and physical activity for toddlers in the program handbook provided to all parents. </w:t>
            </w:r>
          </w:p>
          <w:p w:rsidR="00151596" w:rsidRPr="00936292" w:rsidRDefault="00721EF4">
            <w:pPr>
              <w:pStyle w:val="ListParagraph"/>
              <w:numPr>
                <w:ilvl w:val="0"/>
                <w:numId w:val="40"/>
              </w:numPr>
              <w:spacing w:after="0" w:line="240" w:lineRule="auto"/>
              <w:rPr>
                <w:color w:val="auto"/>
                <w:sz w:val="24"/>
                <w:szCs w:val="24"/>
              </w:rPr>
            </w:pPr>
            <w:r w:rsidRPr="00936292">
              <w:rPr>
                <w:rFonts w:ascii="Times New Roman" w:hAnsi="Times New Roman"/>
                <w:b/>
                <w:bCs/>
                <w:color w:val="auto"/>
                <w:sz w:val="24"/>
                <w:szCs w:val="24"/>
              </w:rPr>
              <w:t>Include a discussion of the program’s practices that promote children’s daily indoor and outdoor physical activity during admissions meetings with parents.</w:t>
            </w:r>
          </w:p>
          <w:p w:rsidR="00151596" w:rsidRPr="00936292" w:rsidRDefault="00721EF4">
            <w:pPr>
              <w:pStyle w:val="ListParagraph"/>
              <w:numPr>
                <w:ilvl w:val="0"/>
                <w:numId w:val="40"/>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 xml:space="preserve">Share information with parents of infants on the importance of tummy </w:t>
            </w:r>
            <w:r w:rsidR="00294D24" w:rsidRPr="00936292">
              <w:rPr>
                <w:rFonts w:ascii="Times New Roman" w:hAnsi="Times New Roman"/>
                <w:b/>
                <w:bCs/>
                <w:color w:val="auto"/>
                <w:sz w:val="24"/>
                <w:szCs w:val="24"/>
              </w:rPr>
              <w:t xml:space="preserve">and floor </w:t>
            </w:r>
            <w:r w:rsidRPr="00936292">
              <w:rPr>
                <w:rFonts w:ascii="Times New Roman" w:hAnsi="Times New Roman"/>
                <w:b/>
                <w:bCs/>
                <w:color w:val="auto"/>
                <w:sz w:val="24"/>
                <w:szCs w:val="24"/>
              </w:rPr>
              <w:t>time and concerns with overuse of infant containers.</w:t>
            </w:r>
          </w:p>
          <w:p w:rsidR="00151596" w:rsidRPr="00936292" w:rsidRDefault="00721EF4">
            <w:pPr>
              <w:pStyle w:val="ListParagraph"/>
              <w:numPr>
                <w:ilvl w:val="0"/>
                <w:numId w:val="40"/>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Share information with parents of toddlers about the physical activities in which their children engage on a regular basis. </w:t>
            </w:r>
          </w:p>
          <w:p w:rsidR="00151596" w:rsidRPr="00936292" w:rsidRDefault="00E23422" w:rsidP="008F23BD">
            <w:pPr>
              <w:pStyle w:val="ListParagraph"/>
              <w:numPr>
                <w:ilvl w:val="0"/>
                <w:numId w:val="40"/>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U</w:t>
            </w:r>
            <w:r w:rsidR="00721EF4" w:rsidRPr="00936292">
              <w:rPr>
                <w:rFonts w:ascii="Times New Roman" w:hAnsi="Times New Roman"/>
                <w:b/>
                <w:bCs/>
                <w:color w:val="auto"/>
                <w:sz w:val="24"/>
                <w:szCs w:val="24"/>
              </w:rPr>
              <w:t xml:space="preserve">se an assessment such as the </w:t>
            </w:r>
            <w:r w:rsidR="00721EF4" w:rsidRPr="00936292">
              <w:rPr>
                <w:rFonts w:ascii="Times New Roman" w:hAnsi="Times New Roman"/>
                <w:b/>
                <w:bCs/>
                <w:i/>
                <w:iCs/>
                <w:color w:val="auto"/>
                <w:sz w:val="24"/>
                <w:szCs w:val="24"/>
              </w:rPr>
              <w:t>Peabody Developmental Motor Scale, 2</w:t>
            </w:r>
            <w:r w:rsidR="00721EF4" w:rsidRPr="00936292">
              <w:rPr>
                <w:rFonts w:ascii="Times New Roman" w:hAnsi="Times New Roman"/>
                <w:b/>
                <w:bCs/>
                <w:i/>
                <w:iCs/>
                <w:color w:val="auto"/>
                <w:sz w:val="24"/>
                <w:szCs w:val="24"/>
                <w:vertAlign w:val="superscript"/>
              </w:rPr>
              <w:t>nd</w:t>
            </w:r>
            <w:r w:rsidR="00721EF4" w:rsidRPr="00936292">
              <w:rPr>
                <w:rFonts w:ascii="Times New Roman" w:hAnsi="Times New Roman"/>
                <w:b/>
                <w:bCs/>
                <w:i/>
                <w:iCs/>
                <w:color w:val="auto"/>
                <w:sz w:val="24"/>
                <w:szCs w:val="24"/>
              </w:rPr>
              <w:t xml:space="preserve"> Edition (PDMS-2)</w:t>
            </w:r>
            <w:r w:rsidR="0014010A" w:rsidRPr="00936292">
              <w:rPr>
                <w:rFonts w:ascii="Times New Roman" w:hAnsi="Times New Roman"/>
                <w:b/>
                <w:bCs/>
                <w:i/>
                <w:iCs/>
                <w:color w:val="auto"/>
                <w:sz w:val="24"/>
                <w:szCs w:val="24"/>
              </w:rPr>
              <w:t>, Teaching Strategies GOLD,</w:t>
            </w:r>
            <w:r w:rsidR="00294D24" w:rsidRPr="00936292">
              <w:rPr>
                <w:rFonts w:ascii="Times New Roman" w:hAnsi="Times New Roman"/>
                <w:b/>
                <w:bCs/>
                <w:i/>
                <w:iCs/>
                <w:color w:val="auto"/>
                <w:sz w:val="24"/>
                <w:szCs w:val="24"/>
              </w:rPr>
              <w:t xml:space="preserve"> or The Ounce Scale</w:t>
            </w:r>
            <w:r w:rsidR="00721EF4" w:rsidRPr="00936292">
              <w:rPr>
                <w:rFonts w:ascii="Times New Roman" w:hAnsi="Times New Roman"/>
                <w:b/>
                <w:bCs/>
                <w:color w:val="auto"/>
                <w:sz w:val="24"/>
                <w:szCs w:val="24"/>
              </w:rPr>
              <w:t xml:space="preserve"> to report to parents the progress children are making toward developing rudimentary and fundamental movement skills</w:t>
            </w:r>
            <w:r w:rsidR="008F23BD" w:rsidRPr="00936292">
              <w:rPr>
                <w:rFonts w:ascii="Times New Roman" w:hAnsi="Times New Roman"/>
                <w:b/>
                <w:bCs/>
                <w:color w:val="auto"/>
                <w:sz w:val="24"/>
                <w:szCs w:val="24"/>
              </w:rPr>
              <w:t>.</w:t>
            </w:r>
          </w:p>
        </w:tc>
        <w:tc>
          <w:tcPr>
            <w:tcW w:w="7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8F23BD">
            <w:pPr>
              <w:pStyle w:val="ListParagraph"/>
              <w:numPr>
                <w:ilvl w:val="0"/>
                <w:numId w:val="46"/>
              </w:numPr>
              <w:rPr>
                <w:rFonts w:ascii="Times New Roman" w:hAnsi="Times New Roman"/>
                <w:color w:val="auto"/>
                <w:sz w:val="24"/>
              </w:rPr>
            </w:pPr>
            <w:r w:rsidRPr="00936292">
              <w:rPr>
                <w:rFonts w:ascii="Times New Roman" w:hAnsi="Times New Roman"/>
                <w:color w:val="auto"/>
                <w:sz w:val="24"/>
              </w:rPr>
              <w:t>Inform parents of the physical activity policies and practices to encourage their support and cooperation promoting their children’s physical activity both in the child care setting and in the home.</w:t>
            </w:r>
          </w:p>
        </w:tc>
      </w:tr>
      <w:tr w:rsidR="00011685" w:rsidRPr="00936292">
        <w:trPr>
          <w:gridBefore w:val="1"/>
          <w:gridAfter w:val="1"/>
          <w:wBefore w:w="46" w:type="dxa"/>
          <w:wAfter w:w="6" w:type="dxa"/>
          <w:trHeight w:val="122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ITERS-R</w:t>
            </w:r>
            <w:r w:rsidRPr="00936292">
              <w:rPr>
                <w:rStyle w:val="PageNumber"/>
                <w:color w:val="auto"/>
              </w:rPr>
              <w:t xml:space="preserve"> </w:t>
            </w:r>
            <w:r w:rsidR="00721EF4" w:rsidRPr="00936292">
              <w:rPr>
                <w:rStyle w:val="PageNumber"/>
                <w:rFonts w:ascii="Times New Roman" w:hAnsi="Times New Roman"/>
                <w:color w:val="auto"/>
                <w:sz w:val="24"/>
                <w:szCs w:val="24"/>
              </w:rPr>
              <w:t>Item 34: Provision for personal needs of staff</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41"/>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Promote physical activity options for staff during breaks.</w:t>
            </w:r>
          </w:p>
        </w:tc>
        <w:tc>
          <w:tcPr>
            <w:tcW w:w="7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14010A">
            <w:pPr>
              <w:pStyle w:val="ListParagraph"/>
              <w:numPr>
                <w:ilvl w:val="0"/>
                <w:numId w:val="42"/>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Modeling p</w:t>
            </w:r>
            <w:r w:rsidR="0014010A" w:rsidRPr="00936292">
              <w:rPr>
                <w:rStyle w:val="PageNumber"/>
                <w:rFonts w:ascii="Times New Roman" w:hAnsi="Times New Roman"/>
                <w:color w:val="auto"/>
                <w:sz w:val="24"/>
                <w:szCs w:val="24"/>
              </w:rPr>
              <w:t>hysical activity and experiencing</w:t>
            </w:r>
            <w:r w:rsidRPr="00936292">
              <w:rPr>
                <w:rStyle w:val="PageNumber"/>
                <w:rFonts w:ascii="Times New Roman" w:hAnsi="Times New Roman"/>
                <w:color w:val="auto"/>
                <w:sz w:val="24"/>
                <w:szCs w:val="24"/>
              </w:rPr>
              <w:t xml:space="preserve"> its benefits </w:t>
            </w:r>
            <w:r w:rsidR="0014010A" w:rsidRPr="00936292">
              <w:rPr>
                <w:rStyle w:val="PageNumber"/>
                <w:rFonts w:ascii="Times New Roman" w:hAnsi="Times New Roman"/>
                <w:color w:val="auto"/>
                <w:sz w:val="24"/>
                <w:szCs w:val="24"/>
              </w:rPr>
              <w:t xml:space="preserve">first-hand </w:t>
            </w:r>
            <w:r w:rsidRPr="00936292">
              <w:rPr>
                <w:rStyle w:val="PageNumber"/>
                <w:rFonts w:ascii="Times New Roman" w:hAnsi="Times New Roman"/>
                <w:color w:val="auto"/>
                <w:sz w:val="24"/>
                <w:szCs w:val="24"/>
              </w:rPr>
              <w:t>can help staff become advocates of physical activity for young children.</w:t>
            </w:r>
          </w:p>
        </w:tc>
      </w:tr>
      <w:tr w:rsidR="00011685" w:rsidRPr="00936292">
        <w:trPr>
          <w:gridBefore w:val="1"/>
          <w:gridAfter w:val="1"/>
          <w:wBefore w:w="46" w:type="dxa"/>
          <w:wAfter w:w="6" w:type="dxa"/>
          <w:trHeight w:val="414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
              <w:rPr>
                <w:color w:val="auto"/>
              </w:rPr>
            </w:pPr>
            <w:r w:rsidRPr="00936292">
              <w:rPr>
                <w:rStyle w:val="PageNumber"/>
                <w:color w:val="auto"/>
              </w:rPr>
              <w:t xml:space="preserve">ITERS-R </w:t>
            </w:r>
            <w:r w:rsidR="00721EF4" w:rsidRPr="00936292">
              <w:rPr>
                <w:rStyle w:val="PageNumber"/>
                <w:color w:val="auto"/>
              </w:rPr>
              <w:t xml:space="preserve">Item 36: Staff interaction and cooperation </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43"/>
              </w:numPr>
              <w:spacing w:line="240" w:lineRule="auto"/>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During shared planning time, staff plans the details of promoting children’s physical activity.</w:t>
            </w:r>
          </w:p>
          <w:p w:rsidR="00151596" w:rsidRPr="00936292" w:rsidRDefault="00721EF4" w:rsidP="00637AD2">
            <w:pPr>
              <w:pStyle w:val="ListParagraph"/>
              <w:numPr>
                <w:ilvl w:val="0"/>
                <w:numId w:val="43"/>
              </w:numPr>
              <w:spacing w:line="240" w:lineRule="auto"/>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Staff cooperatively shares responsibilities for promoting infants’ tummy </w:t>
            </w:r>
            <w:r w:rsidR="00294D24" w:rsidRPr="00936292">
              <w:rPr>
                <w:rStyle w:val="PageNumber"/>
                <w:rFonts w:ascii="Times New Roman" w:hAnsi="Times New Roman"/>
                <w:b/>
                <w:bCs/>
                <w:color w:val="auto"/>
                <w:sz w:val="24"/>
                <w:szCs w:val="24"/>
              </w:rPr>
              <w:t xml:space="preserve">and floor </w:t>
            </w:r>
            <w:r w:rsidRPr="00936292">
              <w:rPr>
                <w:rStyle w:val="PageNumber"/>
                <w:rFonts w:ascii="Times New Roman" w:hAnsi="Times New Roman"/>
                <w:b/>
                <w:bCs/>
                <w:color w:val="auto"/>
                <w:sz w:val="24"/>
                <w:szCs w:val="24"/>
              </w:rPr>
              <w:t>time and conducting adult-led physical activities with toddlers.</w:t>
            </w:r>
          </w:p>
          <w:p w:rsidR="00151596" w:rsidRPr="00936292" w:rsidRDefault="00721EF4" w:rsidP="00637AD2">
            <w:pPr>
              <w:pStyle w:val="ListParagraph"/>
              <w:numPr>
                <w:ilvl w:val="0"/>
                <w:numId w:val="43"/>
              </w:numPr>
              <w:spacing w:line="240" w:lineRule="auto"/>
              <w:contextualSpacing/>
              <w:rPr>
                <w:rFonts w:ascii="Times New Roman" w:hAnsi="Times New Roman"/>
                <w:color w:val="auto"/>
                <w:sz w:val="24"/>
                <w:szCs w:val="24"/>
              </w:rPr>
            </w:pPr>
            <w:r w:rsidRPr="00936292">
              <w:rPr>
                <w:rFonts w:ascii="Times New Roman" w:hAnsi="Times New Roman"/>
                <w:b/>
                <w:bCs/>
                <w:color w:val="auto"/>
                <w:sz w:val="24"/>
                <w:szCs w:val="24"/>
              </w:rPr>
              <w:t>Staff cooperatively shares responsibilities for setting up and caring for equipment that promote children’s physical activities.</w:t>
            </w:r>
          </w:p>
        </w:tc>
        <w:tc>
          <w:tcPr>
            <w:tcW w:w="7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44"/>
              </w:numPr>
              <w:rPr>
                <w:rFonts w:ascii="Times New Roman" w:hAnsi="Times New Roman"/>
                <w:color w:val="auto"/>
                <w:sz w:val="24"/>
                <w:szCs w:val="24"/>
              </w:rPr>
            </w:pPr>
            <w:r w:rsidRPr="00936292">
              <w:rPr>
                <w:rStyle w:val="PageNumber"/>
                <w:rFonts w:ascii="Times New Roman" w:hAnsi="Times New Roman"/>
                <w:color w:val="auto"/>
                <w:sz w:val="24"/>
                <w:szCs w:val="24"/>
              </w:rPr>
              <w:t>Dedicated staff planning time is needed to adequately address children’s physical activity needs, just as planning time is needed in other curricular areas. Haphazardly planning the physical activity curriculum or regarding free play on the playground as sufficient to meet children’s motor development needs is not best practice.</w:t>
            </w:r>
          </w:p>
        </w:tc>
      </w:tr>
      <w:tr w:rsidR="00E1773C" w:rsidRPr="00936292">
        <w:trPr>
          <w:trHeight w:val="2250"/>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73C" w:rsidRPr="00936292" w:rsidRDefault="00E1773C" w:rsidP="00E1773C">
            <w:pPr>
              <w:pStyle w:val="Body"/>
              <w:rPr>
                <w:color w:val="auto"/>
              </w:rPr>
            </w:pPr>
            <w:r w:rsidRPr="00936292">
              <w:rPr>
                <w:rStyle w:val="PageNumber"/>
                <w:color w:val="auto"/>
              </w:rPr>
              <w:t>ITERS-R Item 43: Opportunities for professional growth</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73C" w:rsidRPr="00936292" w:rsidRDefault="00E1773C">
            <w:pPr>
              <w:pStyle w:val="ListParagraph"/>
              <w:numPr>
                <w:ilvl w:val="0"/>
                <w:numId w:val="45"/>
              </w:numPr>
              <w:spacing w:after="0" w:line="240" w:lineRule="auto"/>
              <w:rPr>
                <w:rFonts w:ascii="Times New Roman" w:hAnsi="Times New Roman"/>
                <w:b/>
                <w:bCs/>
                <w:color w:val="auto"/>
                <w:sz w:val="24"/>
                <w:szCs w:val="24"/>
              </w:rPr>
            </w:pPr>
            <w:r w:rsidRPr="00936292">
              <w:rPr>
                <w:rFonts w:ascii="Times New Roman" w:hAnsi="Times New Roman"/>
                <w:b/>
                <w:bCs/>
                <w:color w:val="auto"/>
                <w:sz w:val="24"/>
                <w:szCs w:val="24"/>
              </w:rPr>
              <w:t>Conduct staff professional development on the benefits of and strategies for promoting young children’s physical activity.</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73C" w:rsidRPr="00936292" w:rsidRDefault="00E1773C" w:rsidP="006F3637">
            <w:pPr>
              <w:pStyle w:val="BodyA"/>
              <w:numPr>
                <w:ilvl w:val="0"/>
                <w:numId w:val="50"/>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Staff receiving ongoing training and library resources on early childhood physical activity become equipped with the knowledge, skills, and attitudes needed for them to lead children in adult-led physical activities, promote children’s development of rudimentary and fundamental movement skills, promote physical fitness, and develop creative ways to infuse physical activity into other curricular activities throughout the child care day.</w:t>
            </w:r>
          </w:p>
        </w:tc>
      </w:tr>
      <w:tr w:rsidR="00E1773C" w:rsidRPr="00936292">
        <w:trPr>
          <w:trHeight w:val="300"/>
        </w:trPr>
        <w:tc>
          <w:tcPr>
            <w:tcW w:w="13770" w:type="dxa"/>
            <w:gridSpan w:val="6"/>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E1773C" w:rsidRPr="00936292" w:rsidRDefault="00E1773C"/>
        </w:tc>
      </w:tr>
    </w:tbl>
    <w:p w:rsidR="00151596" w:rsidRPr="00936292" w:rsidRDefault="00151596">
      <w:pPr>
        <w:pStyle w:val="BodyA"/>
        <w:widowControl w:val="0"/>
        <w:spacing w:line="240" w:lineRule="auto"/>
        <w:ind w:left="108" w:hanging="108"/>
        <w:rPr>
          <w:rFonts w:ascii="Times New Roman" w:eastAsia="Times New Roman" w:hAnsi="Times New Roman" w:cs="Times New Roman"/>
          <w:color w:val="auto"/>
          <w:sz w:val="24"/>
          <w:szCs w:val="24"/>
        </w:rPr>
      </w:pPr>
    </w:p>
    <w:p w:rsidR="00577FC0" w:rsidRPr="00936292" w:rsidRDefault="00577FC0">
      <w:pPr>
        <w:pStyle w:val="BodyA"/>
        <w:rPr>
          <w:rFonts w:ascii="Times New Roman" w:eastAsia="Times New Roman" w:hAnsi="Times New Roman" w:cs="Times New Roman"/>
          <w:color w:val="auto"/>
          <w:sz w:val="24"/>
          <w:szCs w:val="24"/>
        </w:rPr>
      </w:pPr>
    </w:p>
    <w:p w:rsidR="00151596" w:rsidRPr="00936292" w:rsidRDefault="00721EF4">
      <w:pPr>
        <w:pStyle w:val="BodyA"/>
        <w:rPr>
          <w:color w:val="auto"/>
          <w:lang w:val="fr-FR"/>
        </w:rPr>
      </w:pPr>
      <w:r w:rsidRPr="00936292">
        <w:rPr>
          <w:rFonts w:ascii="Times New Roman" w:hAnsi="Times New Roman"/>
          <w:b/>
          <w:bCs/>
          <w:color w:val="auto"/>
          <w:sz w:val="24"/>
          <w:szCs w:val="24"/>
          <w:lang w:val="fr-FR"/>
        </w:rPr>
        <w:t xml:space="preserve">Citation:  </w:t>
      </w:r>
    </w:p>
    <w:p w:rsidR="003609EF" w:rsidRPr="00936292" w:rsidRDefault="00721EF4" w:rsidP="00207039">
      <w:pPr>
        <w:pStyle w:val="BodyA"/>
        <w:spacing w:line="240" w:lineRule="auto"/>
        <w:contextualSpacing/>
        <w:rPr>
          <w:rFonts w:ascii="Times New Roman" w:hAnsi="Times New Roman"/>
          <w:color w:val="auto"/>
          <w:sz w:val="24"/>
          <w:szCs w:val="24"/>
        </w:rPr>
      </w:pPr>
      <w:r w:rsidRPr="00936292">
        <w:rPr>
          <w:rFonts w:ascii="Times New Roman" w:hAnsi="Times New Roman"/>
          <w:color w:val="auto"/>
          <w:sz w:val="24"/>
          <w:szCs w:val="24"/>
        </w:rPr>
        <w:t xml:space="preserve">Harms, T., Cryer, D., and Clifford, R. M (2006). </w:t>
      </w:r>
      <w:r w:rsidRPr="00936292">
        <w:rPr>
          <w:rFonts w:ascii="Times New Roman" w:hAnsi="Times New Roman"/>
          <w:i/>
          <w:iCs/>
          <w:color w:val="auto"/>
          <w:sz w:val="24"/>
          <w:szCs w:val="24"/>
        </w:rPr>
        <w:t>Infant/Toddler Environment Rating Scale – Revised Edition</w:t>
      </w:r>
      <w:r w:rsidRPr="00936292">
        <w:rPr>
          <w:rFonts w:ascii="Times New Roman" w:hAnsi="Times New Roman"/>
          <w:color w:val="auto"/>
          <w:sz w:val="24"/>
          <w:szCs w:val="24"/>
        </w:rPr>
        <w:t>. New York: Teachers College Press</w:t>
      </w:r>
      <w:r w:rsidR="0016543C" w:rsidRPr="00936292">
        <w:rPr>
          <w:rFonts w:ascii="Times New Roman" w:hAnsi="Times New Roman"/>
          <w:color w:val="auto"/>
          <w:sz w:val="24"/>
          <w:szCs w:val="24"/>
        </w:rPr>
        <w:t>.</w:t>
      </w:r>
    </w:p>
    <w:p w:rsidR="00A950A0" w:rsidRPr="00936292" w:rsidRDefault="001566B8" w:rsidP="00207039">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 xml:space="preserve">CLASS Toddler: La </w:t>
      </w:r>
      <w:r w:rsidR="003609EF" w:rsidRPr="00936292">
        <w:rPr>
          <w:rFonts w:ascii="Times New Roman" w:hAnsi="Times New Roman"/>
          <w:color w:val="auto"/>
          <w:sz w:val="24"/>
          <w:szCs w:val="20"/>
        </w:rPr>
        <w:t xml:space="preserve">Paro, K. M., Hamre, B.K., &amp; Pianta, R. C. (2012). </w:t>
      </w:r>
      <w:r w:rsidR="003609EF" w:rsidRPr="00936292">
        <w:rPr>
          <w:rStyle w:val="PageNumber"/>
          <w:rFonts w:ascii="Times New Roman" w:hAnsi="Times New Roman"/>
          <w:i/>
          <w:iCs/>
          <w:color w:val="auto"/>
          <w:sz w:val="24"/>
          <w:szCs w:val="20"/>
        </w:rPr>
        <w:t>Classroom Assessment Scoring System: Manual Toddler</w:t>
      </w:r>
      <w:r w:rsidR="003609EF" w:rsidRPr="00936292">
        <w:rPr>
          <w:rStyle w:val="PageNumber"/>
          <w:rFonts w:ascii="Times New Roman" w:hAnsi="Times New Roman"/>
          <w:iCs/>
          <w:color w:val="auto"/>
          <w:sz w:val="24"/>
          <w:szCs w:val="20"/>
        </w:rPr>
        <w:t>.</w:t>
      </w:r>
      <w:r w:rsidR="003609EF" w:rsidRPr="00936292">
        <w:rPr>
          <w:rFonts w:ascii="Times New Roman" w:hAnsi="Times New Roman"/>
          <w:color w:val="auto"/>
          <w:sz w:val="24"/>
          <w:szCs w:val="20"/>
        </w:rPr>
        <w:t xml:space="preserve"> Charlottesville, VA: Touchstone </w:t>
      </w:r>
      <w:r w:rsidR="0085302E" w:rsidRPr="00936292">
        <w:rPr>
          <w:rFonts w:ascii="Times New Roman" w:hAnsi="Times New Roman"/>
          <w:color w:val="auto"/>
          <w:sz w:val="24"/>
          <w:szCs w:val="20"/>
        </w:rPr>
        <w:t>T</w:t>
      </w:r>
      <w:r w:rsidR="003609EF" w:rsidRPr="00936292">
        <w:rPr>
          <w:rFonts w:ascii="Times New Roman" w:hAnsi="Times New Roman"/>
          <w:color w:val="auto"/>
          <w:sz w:val="24"/>
          <w:szCs w:val="20"/>
        </w:rPr>
        <w:t>raining</w:t>
      </w:r>
      <w:r w:rsidR="00207039" w:rsidRPr="00936292">
        <w:rPr>
          <w:rFonts w:ascii="Times New Roman" w:hAnsi="Times New Roman"/>
          <w:color w:val="auto"/>
          <w:sz w:val="24"/>
          <w:szCs w:val="20"/>
        </w:rPr>
        <w:t>.</w:t>
      </w:r>
    </w:p>
    <w:p w:rsidR="00A950A0" w:rsidRPr="00936292" w:rsidRDefault="00A950A0" w:rsidP="00A950A0">
      <w:pPr>
        <w:pStyle w:val="BodyA"/>
        <w:spacing w:line="240" w:lineRule="auto"/>
        <w:contextualSpacing/>
        <w:rPr>
          <w:rFonts w:ascii="Times New Roman" w:hAnsi="Times New Roman"/>
          <w:color w:val="auto"/>
          <w:sz w:val="24"/>
          <w:szCs w:val="20"/>
        </w:rPr>
      </w:pP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 xml:space="preserve">This ITERS-R and CLASS Toddler Crosswalk with Physical Activity was created by </w:t>
      </w: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 xml:space="preserve">Author: Diane H. Craft, Ph.D., Professor of Physical Education, SUNY Cortland and ECE Physical Activity consultant with the CDC. </w:t>
      </w: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Contributor: Cathe</w:t>
      </w:r>
      <w:r w:rsidR="00F9093C" w:rsidRPr="00936292">
        <w:rPr>
          <w:rFonts w:ascii="Times New Roman" w:hAnsi="Times New Roman"/>
          <w:color w:val="auto"/>
          <w:sz w:val="24"/>
          <w:szCs w:val="20"/>
        </w:rPr>
        <w:t>rine</w:t>
      </w:r>
      <w:r w:rsidRPr="00936292">
        <w:rPr>
          <w:rFonts w:ascii="Times New Roman" w:hAnsi="Times New Roman"/>
          <w:color w:val="auto"/>
          <w:sz w:val="24"/>
          <w:szCs w:val="20"/>
        </w:rPr>
        <w:t xml:space="preserve"> Dewar Paul, RN, MPH, Child Care Health Consultant RN.</w:t>
      </w:r>
    </w:p>
    <w:p w:rsidR="00C101CE" w:rsidRPr="00936292" w:rsidRDefault="00A950A0" w:rsidP="00C101CE">
      <w:pPr>
        <w:shd w:val="clear" w:color="auto" w:fill="FFFFFF"/>
        <w:rPr>
          <w:szCs w:val="20"/>
        </w:rPr>
      </w:pPr>
      <w:r w:rsidRPr="00936292">
        <w:rPr>
          <w:szCs w:val="20"/>
        </w:rPr>
        <w:t xml:space="preserve">Reviewers: Adrienne Dorf, </w:t>
      </w:r>
      <w:r w:rsidR="002A3EA6" w:rsidRPr="00936292">
        <w:rPr>
          <w:szCs w:val="20"/>
        </w:rPr>
        <w:t>MPH, RD, CD</w:t>
      </w:r>
      <w:r w:rsidR="000B3F0F" w:rsidRPr="00936292">
        <w:rPr>
          <w:szCs w:val="20"/>
        </w:rPr>
        <w:t>,</w:t>
      </w:r>
      <w:r w:rsidR="002A3EA6" w:rsidRPr="00936292">
        <w:rPr>
          <w:szCs w:val="20"/>
        </w:rPr>
        <w:t xml:space="preserve"> Washington State Department of Early Learning;</w:t>
      </w:r>
      <w:r w:rsidR="000B3F0F" w:rsidRPr="00936292">
        <w:rPr>
          <w:szCs w:val="20"/>
        </w:rPr>
        <w:t xml:space="preserve"> </w:t>
      </w:r>
      <w:r w:rsidR="00C101CE" w:rsidRPr="00936292">
        <w:rPr>
          <w:szCs w:val="20"/>
        </w:rPr>
        <w:t>Sarah Gould-Houde, M.S, Ed., Quality Improvement Specialist, Quality Stars New York</w:t>
      </w:r>
      <w:r w:rsidR="006D40F5" w:rsidRPr="00936292">
        <w:rPr>
          <w:szCs w:val="20"/>
        </w:rPr>
        <w:t>.</w:t>
      </w:r>
    </w:p>
    <w:p w:rsidR="006D40F5" w:rsidRPr="00936292" w:rsidRDefault="006D40F5" w:rsidP="00207039">
      <w:pPr>
        <w:pStyle w:val="NoSpacing"/>
        <w:rPr>
          <w:rFonts w:ascii="Times New Roman" w:hAnsi="Times New Roman"/>
          <w:b/>
          <w:color w:val="auto"/>
          <w:sz w:val="24"/>
          <w:szCs w:val="20"/>
        </w:rPr>
      </w:pPr>
    </w:p>
    <w:p w:rsidR="00207039" w:rsidRPr="00936292" w:rsidRDefault="00207039" w:rsidP="00207039">
      <w:pPr>
        <w:pStyle w:val="NoSpacing"/>
        <w:rPr>
          <w:rFonts w:ascii="Times New Roman" w:hAnsi="Times New Roman"/>
          <w:b/>
          <w:color w:val="auto"/>
          <w:sz w:val="24"/>
          <w:szCs w:val="20"/>
        </w:rPr>
      </w:pPr>
      <w:r w:rsidRPr="00936292">
        <w:rPr>
          <w:rFonts w:ascii="Times New Roman" w:hAnsi="Times New Roman"/>
          <w:b/>
          <w:color w:val="auto"/>
          <w:sz w:val="24"/>
          <w:szCs w:val="20"/>
        </w:rPr>
        <w:t>Acknowledgment:</w:t>
      </w:r>
    </w:p>
    <w:p w:rsidR="00207039" w:rsidRPr="00936292" w:rsidRDefault="00207039" w:rsidP="00207039">
      <w:pPr>
        <w:pStyle w:val="NoSpacing"/>
        <w:rPr>
          <w:rFonts w:ascii="Times New Roman" w:hAnsi="Times New Roman"/>
          <w:color w:val="auto"/>
          <w:sz w:val="24"/>
          <w:szCs w:val="20"/>
        </w:rPr>
      </w:pPr>
      <w:r w:rsidRPr="00936292">
        <w:rPr>
          <w:rFonts w:ascii="Times New Roman" w:hAnsi="Times New Roman"/>
          <w:color w:val="auto"/>
          <w:sz w:val="24"/>
          <w:szCs w:val="20"/>
        </w:rPr>
        <w:t xml:space="preserve">This publication was supported by funds from the Centers of Disease Control and Prevention (CDC). The contents are solely the responsibility of the authors, and do not necessarily represent the official position of </w:t>
      </w:r>
      <w:r w:rsidR="00A225C9" w:rsidRPr="00936292">
        <w:rPr>
          <w:rFonts w:ascii="Times New Roman" w:hAnsi="Times New Roman"/>
          <w:color w:val="auto"/>
          <w:sz w:val="24"/>
          <w:szCs w:val="20"/>
        </w:rPr>
        <w:t xml:space="preserve">the </w:t>
      </w:r>
      <w:r w:rsidRPr="00936292">
        <w:rPr>
          <w:rFonts w:ascii="Times New Roman" w:hAnsi="Times New Roman"/>
          <w:color w:val="auto"/>
          <w:sz w:val="24"/>
          <w:szCs w:val="20"/>
        </w:rPr>
        <w:t>CDC.</w:t>
      </w:r>
    </w:p>
    <w:p w:rsidR="00151596" w:rsidRPr="00936292" w:rsidRDefault="00151596" w:rsidP="00207039">
      <w:pPr>
        <w:pStyle w:val="BodyA"/>
        <w:spacing w:line="240" w:lineRule="auto"/>
        <w:contextualSpacing/>
        <w:rPr>
          <w:rFonts w:ascii="Times New Roman" w:hAnsi="Times New Roman"/>
          <w:color w:val="auto"/>
          <w:sz w:val="24"/>
        </w:rPr>
      </w:pPr>
    </w:p>
    <w:p w:rsidR="001566B8" w:rsidRPr="00936292" w:rsidRDefault="00342177" w:rsidP="00207039">
      <w:pPr>
        <w:pStyle w:val="BodyA"/>
        <w:spacing w:line="240" w:lineRule="auto"/>
        <w:contextualSpacing/>
        <w:rPr>
          <w:rFonts w:ascii="Times New Roman" w:hAnsi="Times New Roman"/>
          <w:color w:val="auto"/>
          <w:sz w:val="24"/>
        </w:rPr>
      </w:pPr>
      <w:r w:rsidRPr="00936292">
        <w:rPr>
          <w:rFonts w:ascii="Times New Roman" w:hAnsi="Times New Roman"/>
          <w:b/>
          <w:color w:val="auto"/>
          <w:sz w:val="24"/>
        </w:rPr>
        <w:t>ATTACH</w:t>
      </w:r>
      <w:r w:rsidR="001566B8" w:rsidRPr="00936292">
        <w:rPr>
          <w:rFonts w:ascii="Times New Roman" w:hAnsi="Times New Roman"/>
          <w:b/>
          <w:color w:val="auto"/>
          <w:sz w:val="24"/>
        </w:rPr>
        <w:t xml:space="preserve"> WEATHER WATCH CHART</w:t>
      </w:r>
    </w:p>
    <w:p w:rsidR="001566B8" w:rsidRPr="00936292" w:rsidRDefault="001566B8" w:rsidP="00207039">
      <w:pPr>
        <w:pStyle w:val="BodyA"/>
        <w:spacing w:line="240" w:lineRule="auto"/>
        <w:contextualSpacing/>
        <w:rPr>
          <w:rFonts w:ascii="Times New Roman" w:hAnsi="Times New Roman"/>
          <w:color w:val="auto"/>
          <w:sz w:val="24"/>
        </w:rPr>
      </w:pPr>
    </w:p>
    <w:sectPr w:rsidR="001566B8" w:rsidRPr="00936292" w:rsidSect="00151596">
      <w:footerReference w:type="default" r:id="rId7"/>
      <w:pgSz w:w="15840" w:h="12240" w:orient="landscape"/>
      <w:pgMar w:top="1440" w:right="1080" w:bottom="1440" w:left="108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FB" w:rsidRDefault="00EB38FB">
      <w:r>
        <w:separator/>
      </w:r>
    </w:p>
  </w:endnote>
  <w:endnote w:type="continuationSeparator" w:id="0">
    <w:p w:rsidR="00EB38FB" w:rsidRDefault="00EB38F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FB" w:rsidRDefault="00162830">
    <w:pPr>
      <w:pStyle w:val="Footer"/>
      <w:jc w:val="right"/>
    </w:pPr>
    <w:fldSimple w:instr=" PAGE ">
      <w:r w:rsidR="008D52A5">
        <w:rPr>
          <w:noProof/>
        </w:rPr>
        <w:t>21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FB" w:rsidRDefault="00EB38FB">
      <w:r>
        <w:separator/>
      </w:r>
    </w:p>
  </w:footnote>
  <w:footnote w:type="continuationSeparator" w:id="0">
    <w:p w:rsidR="00EB38FB" w:rsidRDefault="00EB38F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4D0"/>
    <w:multiLevelType w:val="hybridMultilevel"/>
    <w:tmpl w:val="5888B12E"/>
    <w:lvl w:ilvl="0" w:tplc="A726DC9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8FC6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4BE7C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3A4B85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64BF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93A44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48F96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7A490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970AA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
    <w:nsid w:val="02A9329D"/>
    <w:multiLevelType w:val="hybridMultilevel"/>
    <w:tmpl w:val="BD5AA952"/>
    <w:lvl w:ilvl="0" w:tplc="5D7CF20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14E9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74603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910D5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E62A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1508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874136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D3A48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3F88C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
    <w:nsid w:val="03A457C9"/>
    <w:multiLevelType w:val="hybridMultilevel"/>
    <w:tmpl w:val="EDD8106C"/>
    <w:lvl w:ilvl="0" w:tplc="6840D48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218BF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C9676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F807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D08CF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4BEA6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AC4DA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2229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2EE33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
    <w:nsid w:val="058C7433"/>
    <w:multiLevelType w:val="hybridMultilevel"/>
    <w:tmpl w:val="4842A1C8"/>
    <w:lvl w:ilvl="0" w:tplc="EFD8E54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038BE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C18EA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91260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0F6D9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266E5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19C12F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9C647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8BE8C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
    <w:nsid w:val="07C415B2"/>
    <w:multiLevelType w:val="hybridMultilevel"/>
    <w:tmpl w:val="0BFE4B9A"/>
    <w:lvl w:ilvl="0" w:tplc="B23AF64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D6E5F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DB68C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574F82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C6214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30417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2769B4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AAC7A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EB21C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nsid w:val="081542BE"/>
    <w:multiLevelType w:val="hybridMultilevel"/>
    <w:tmpl w:val="635C16C2"/>
    <w:lvl w:ilvl="0" w:tplc="5EC636F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99C5E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8E28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A54989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126DB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4FB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B1AEDA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1E60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D0F6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
    <w:nsid w:val="08462423"/>
    <w:multiLevelType w:val="hybridMultilevel"/>
    <w:tmpl w:val="1AD4846A"/>
    <w:lvl w:ilvl="0" w:tplc="4248592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0D4DE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026F8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132A0E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32C01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F87C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03A6ED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3723F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5CAD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
    <w:nsid w:val="092B76D1"/>
    <w:multiLevelType w:val="hybridMultilevel"/>
    <w:tmpl w:val="1D00125E"/>
    <w:lvl w:ilvl="0" w:tplc="146860EE">
      <w:start w:val="1"/>
      <w:numFmt w:val="bullet"/>
      <w:lvlText w:val="•"/>
      <w:lvlJc w:val="left"/>
      <w:pPr>
        <w:ind w:left="69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54A5E8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068AAC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990C0FA">
      <w:start w:val="1"/>
      <w:numFmt w:val="bullet"/>
      <w:lvlText w:val="•"/>
      <w:lvlJc w:val="left"/>
      <w:pPr>
        <w:ind w:left="285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6AA91B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59C4B0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5F640CE">
      <w:start w:val="1"/>
      <w:numFmt w:val="bullet"/>
      <w:lvlText w:val="•"/>
      <w:lvlJc w:val="left"/>
      <w:pPr>
        <w:ind w:left="501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F6AE9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AD0400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
    <w:nsid w:val="0BC64DAA"/>
    <w:multiLevelType w:val="hybridMultilevel"/>
    <w:tmpl w:val="584E320C"/>
    <w:lvl w:ilvl="0" w:tplc="3BD6CD1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C784C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00C9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3C0215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B0E78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FD2BC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3A2A2A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7E0B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54A80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nsid w:val="128A59B1"/>
    <w:multiLevelType w:val="hybridMultilevel"/>
    <w:tmpl w:val="645C8660"/>
    <w:lvl w:ilvl="0" w:tplc="93A834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0CF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BDAC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F9A69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8435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46E99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80C1A6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4BEC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D80D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
    <w:nsid w:val="14A12C0B"/>
    <w:multiLevelType w:val="hybridMultilevel"/>
    <w:tmpl w:val="CA02356A"/>
    <w:lvl w:ilvl="0" w:tplc="90C2E3C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B861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6902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4630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2C40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8085F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8F2404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E89E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B667A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
    <w:nsid w:val="1C8142C6"/>
    <w:multiLevelType w:val="hybridMultilevel"/>
    <w:tmpl w:val="DBA8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979E5"/>
    <w:multiLevelType w:val="hybridMultilevel"/>
    <w:tmpl w:val="11DEB226"/>
    <w:lvl w:ilvl="0" w:tplc="FE7CA0A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22D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66A5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B7CEC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CA4FE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7FC21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468448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822D2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BD6D2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
    <w:nsid w:val="206626C4"/>
    <w:multiLevelType w:val="hybridMultilevel"/>
    <w:tmpl w:val="E48C7F00"/>
    <w:lvl w:ilvl="0" w:tplc="AC66620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94E4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4444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25828F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780E2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8964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6B0C8D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0840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06C17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
    <w:nsid w:val="22DD1F93"/>
    <w:multiLevelType w:val="hybridMultilevel"/>
    <w:tmpl w:val="1B28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703F9"/>
    <w:multiLevelType w:val="hybridMultilevel"/>
    <w:tmpl w:val="3830FBF2"/>
    <w:lvl w:ilvl="0" w:tplc="1AE8A83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BE2D7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18050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126742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2A08B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5BE1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820F40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82C52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941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nsid w:val="28B9056D"/>
    <w:multiLevelType w:val="hybridMultilevel"/>
    <w:tmpl w:val="C1042C98"/>
    <w:lvl w:ilvl="0" w:tplc="3766BB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64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AD64C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092094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2C0D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2F6ED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186DA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EB6B7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CF827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nsid w:val="2ECD21D5"/>
    <w:multiLevelType w:val="hybridMultilevel"/>
    <w:tmpl w:val="3E500F34"/>
    <w:lvl w:ilvl="0" w:tplc="8BF830A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BF4C1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BB0DB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45E771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6F299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5E299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626B66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79E98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F1270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nsid w:val="326E6722"/>
    <w:multiLevelType w:val="multilevel"/>
    <w:tmpl w:val="86A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84670"/>
    <w:multiLevelType w:val="hybridMultilevel"/>
    <w:tmpl w:val="21B6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0387F"/>
    <w:multiLevelType w:val="hybridMultilevel"/>
    <w:tmpl w:val="61D81C1C"/>
    <w:lvl w:ilvl="0" w:tplc="A8F2B5E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F28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9481E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10CE50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FE841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E441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224403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A560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CE860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
    <w:nsid w:val="384B4F63"/>
    <w:multiLevelType w:val="hybridMultilevel"/>
    <w:tmpl w:val="79985FBA"/>
    <w:lvl w:ilvl="0" w:tplc="CD66686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B14EF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0E254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282074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B2CF0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144CD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4C9E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25EF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C94A2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
    <w:nsid w:val="3A854765"/>
    <w:multiLevelType w:val="hybridMultilevel"/>
    <w:tmpl w:val="5B0C727C"/>
    <w:lvl w:ilvl="0" w:tplc="88409D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F742B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E4AF6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79A2DF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2A45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C7AF0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8C6048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FA4D6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3DAB8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
    <w:nsid w:val="3AA20B53"/>
    <w:multiLevelType w:val="hybridMultilevel"/>
    <w:tmpl w:val="3D9CEF2E"/>
    <w:lvl w:ilvl="0" w:tplc="4F6671A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1EC0C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A24B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B035E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FBA47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1C43A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62E25E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4DCB4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E709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
    <w:nsid w:val="3C315795"/>
    <w:multiLevelType w:val="hybridMultilevel"/>
    <w:tmpl w:val="81561D78"/>
    <w:lvl w:ilvl="0" w:tplc="E6BA00B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404F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5069B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31A317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388E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AF1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50BEB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A7A5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758A3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
    <w:nsid w:val="3D8B4D6A"/>
    <w:multiLevelType w:val="hybridMultilevel"/>
    <w:tmpl w:val="62BA16F8"/>
    <w:lvl w:ilvl="0" w:tplc="9A146CD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811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0783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5DCA0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49CA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B9C46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508CEE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A0D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A07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
    <w:nsid w:val="40A956D3"/>
    <w:multiLevelType w:val="hybridMultilevel"/>
    <w:tmpl w:val="254C2A50"/>
    <w:lvl w:ilvl="0" w:tplc="ADA4F47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32CCE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09ED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37A487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C60A6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9E91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0BEF7B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86411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5FA86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
    <w:nsid w:val="4135554C"/>
    <w:multiLevelType w:val="hybridMultilevel"/>
    <w:tmpl w:val="07D25BBA"/>
    <w:lvl w:ilvl="0" w:tplc="8C88B8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1986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E1EBE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210847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7EA65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ED86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90FB8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B7C8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85A33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
    <w:nsid w:val="41680537"/>
    <w:multiLevelType w:val="hybridMultilevel"/>
    <w:tmpl w:val="6DEC8C4E"/>
    <w:lvl w:ilvl="0" w:tplc="091252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529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80828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046397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CFE3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DA5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F83C1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ED65B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1ABE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
    <w:nsid w:val="41A47922"/>
    <w:multiLevelType w:val="hybridMultilevel"/>
    <w:tmpl w:val="AF5E34E0"/>
    <w:lvl w:ilvl="0" w:tplc="DA9AD3C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39A22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6EA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3C8EAD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D410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5683B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089B1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AC47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BFC87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
    <w:nsid w:val="45C96EB3"/>
    <w:multiLevelType w:val="hybridMultilevel"/>
    <w:tmpl w:val="4F90C192"/>
    <w:lvl w:ilvl="0" w:tplc="9DEE54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D708A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216A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69CAB9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C3248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D127E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E78F54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BE41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8CFD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
    <w:nsid w:val="488C59D9"/>
    <w:multiLevelType w:val="hybridMultilevel"/>
    <w:tmpl w:val="2B50FDDE"/>
    <w:lvl w:ilvl="0" w:tplc="F5CE916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D9612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A4AEA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062EC5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7E18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A2652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D52164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3AE5C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2544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
    <w:nsid w:val="48AD697F"/>
    <w:multiLevelType w:val="hybridMultilevel"/>
    <w:tmpl w:val="E2242FBC"/>
    <w:lvl w:ilvl="0" w:tplc="8F66A8F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65A1B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9D26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B06C2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EB2DF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3545F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9A05E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77E86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5F442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
    <w:nsid w:val="49BA1B40"/>
    <w:multiLevelType w:val="hybridMultilevel"/>
    <w:tmpl w:val="3CA86622"/>
    <w:lvl w:ilvl="0" w:tplc="A98016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403E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F07A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49A1AB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752AD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9387A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FF4E4C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C5C25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0AA84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4">
    <w:nsid w:val="4DD70077"/>
    <w:multiLevelType w:val="hybridMultilevel"/>
    <w:tmpl w:val="19A2A71A"/>
    <w:lvl w:ilvl="0" w:tplc="1C2E909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0CE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6C53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4F61F9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8AB7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893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E24C2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8CD3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348A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
    <w:nsid w:val="56634C38"/>
    <w:multiLevelType w:val="hybridMultilevel"/>
    <w:tmpl w:val="65FA8EA8"/>
    <w:lvl w:ilvl="0" w:tplc="5964D90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42A62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8ACA4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560514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44A76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086E4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F32DE7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68AA8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63E4A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nsid w:val="583D5A95"/>
    <w:multiLevelType w:val="hybridMultilevel"/>
    <w:tmpl w:val="B43E3448"/>
    <w:lvl w:ilvl="0" w:tplc="2FFE6F4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B9691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E925C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9EAF98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7A4FD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DB0EC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FEAB14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104DB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D44EA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7">
    <w:nsid w:val="5AB80F99"/>
    <w:multiLevelType w:val="hybridMultilevel"/>
    <w:tmpl w:val="33B2AEB2"/>
    <w:lvl w:ilvl="0" w:tplc="948AD7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C6A97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D6867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61C4C4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10E5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1CEB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1C8ACF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81A5F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8464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nsid w:val="5D514482"/>
    <w:multiLevelType w:val="hybridMultilevel"/>
    <w:tmpl w:val="025CF830"/>
    <w:lvl w:ilvl="0" w:tplc="D314216C">
      <w:start w:val="1"/>
      <w:numFmt w:val="bullet"/>
      <w:lvlText w:val="•"/>
      <w:lvlJc w:val="left"/>
      <w:pPr>
        <w:ind w:left="69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B84E5A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058736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D264A24">
      <w:start w:val="1"/>
      <w:numFmt w:val="bullet"/>
      <w:lvlText w:val="•"/>
      <w:lvlJc w:val="left"/>
      <w:pPr>
        <w:ind w:left="285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EF81C5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1B2D85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428633E">
      <w:start w:val="1"/>
      <w:numFmt w:val="bullet"/>
      <w:lvlText w:val="•"/>
      <w:lvlJc w:val="left"/>
      <w:pPr>
        <w:ind w:left="501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FE000A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9A3E5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
    <w:nsid w:val="5DE31010"/>
    <w:multiLevelType w:val="hybridMultilevel"/>
    <w:tmpl w:val="EE722DB6"/>
    <w:lvl w:ilvl="0" w:tplc="243A36C0">
      <w:start w:val="1"/>
      <w:numFmt w:val="bullet"/>
      <w:lvlText w:val="•"/>
      <w:lvlJc w:val="left"/>
      <w:pPr>
        <w:ind w:left="69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902AF5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62E1A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622B53A">
      <w:start w:val="1"/>
      <w:numFmt w:val="bullet"/>
      <w:lvlText w:val="•"/>
      <w:lvlJc w:val="left"/>
      <w:pPr>
        <w:ind w:left="285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774CD9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9E097D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4343B92">
      <w:start w:val="1"/>
      <w:numFmt w:val="bullet"/>
      <w:lvlText w:val="•"/>
      <w:lvlJc w:val="left"/>
      <w:pPr>
        <w:ind w:left="5010" w:hanging="33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CD477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DC40C4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
    <w:nsid w:val="5ED55042"/>
    <w:multiLevelType w:val="hybridMultilevel"/>
    <w:tmpl w:val="5308C702"/>
    <w:lvl w:ilvl="0" w:tplc="4C827D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F3AE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BEC0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1A4881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A40EC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A548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F2900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8E2C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EA85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
    <w:nsid w:val="60B7084A"/>
    <w:multiLevelType w:val="hybridMultilevel"/>
    <w:tmpl w:val="4A8C4548"/>
    <w:lvl w:ilvl="0" w:tplc="279E32D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0A4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E6AB0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F66D22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7004D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1E286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73208C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1E99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740BF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
    <w:nsid w:val="61473786"/>
    <w:multiLevelType w:val="hybridMultilevel"/>
    <w:tmpl w:val="AD74B484"/>
    <w:lvl w:ilvl="0" w:tplc="A26EF51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39C0D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196EF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03C8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CC63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2840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01CEE7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1183C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4ADE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
    <w:nsid w:val="686E0879"/>
    <w:multiLevelType w:val="hybridMultilevel"/>
    <w:tmpl w:val="593493E4"/>
    <w:lvl w:ilvl="0" w:tplc="02467FE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466C6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2848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C723E5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6C4D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FB4B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63EBAC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7A612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2EEBE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4">
    <w:nsid w:val="6D9E1A2B"/>
    <w:multiLevelType w:val="hybridMultilevel"/>
    <w:tmpl w:val="27FA042C"/>
    <w:lvl w:ilvl="0" w:tplc="5DC6FDB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194D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885A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0CA237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216EE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B1C16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B0E638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6DF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3A8A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
    <w:nsid w:val="720A2D3A"/>
    <w:multiLevelType w:val="hybridMultilevel"/>
    <w:tmpl w:val="9FBEC54E"/>
    <w:lvl w:ilvl="0" w:tplc="E696905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6AC0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A8475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6CADE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C214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21A59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60CE5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210D7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570E7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
    <w:nsid w:val="72F74B2A"/>
    <w:multiLevelType w:val="hybridMultilevel"/>
    <w:tmpl w:val="9C3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716382"/>
    <w:multiLevelType w:val="hybridMultilevel"/>
    <w:tmpl w:val="7B201ACE"/>
    <w:lvl w:ilvl="0" w:tplc="A956D68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B68F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A365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7BE1FA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D08E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51E9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996DEC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2E803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770D1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
    <w:nsid w:val="77793F0B"/>
    <w:multiLevelType w:val="hybridMultilevel"/>
    <w:tmpl w:val="7854D234"/>
    <w:lvl w:ilvl="0" w:tplc="8C646CD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3848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050B8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8687AF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DEEDB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485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1905B4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E8CB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92C3D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
    <w:nsid w:val="7F9009D7"/>
    <w:multiLevelType w:val="hybridMultilevel"/>
    <w:tmpl w:val="7AC20BFC"/>
    <w:lvl w:ilvl="0" w:tplc="FCA869D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31457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18881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3A4AE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D4AF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D3052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960A30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3C06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8DA5F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25"/>
  </w:num>
  <w:num w:numId="2">
    <w:abstractNumId w:val="28"/>
  </w:num>
  <w:num w:numId="3">
    <w:abstractNumId w:val="27"/>
  </w:num>
  <w:num w:numId="4">
    <w:abstractNumId w:val="10"/>
  </w:num>
  <w:num w:numId="5">
    <w:abstractNumId w:val="2"/>
  </w:num>
  <w:num w:numId="6">
    <w:abstractNumId w:val="38"/>
  </w:num>
  <w:num w:numId="7">
    <w:abstractNumId w:val="20"/>
  </w:num>
  <w:num w:numId="8">
    <w:abstractNumId w:val="36"/>
  </w:num>
  <w:num w:numId="9">
    <w:abstractNumId w:val="42"/>
  </w:num>
  <w:num w:numId="10">
    <w:abstractNumId w:val="4"/>
  </w:num>
  <w:num w:numId="11">
    <w:abstractNumId w:val="13"/>
  </w:num>
  <w:num w:numId="12">
    <w:abstractNumId w:val="8"/>
  </w:num>
  <w:num w:numId="13">
    <w:abstractNumId w:val="40"/>
  </w:num>
  <w:num w:numId="14">
    <w:abstractNumId w:val="16"/>
  </w:num>
  <w:num w:numId="15">
    <w:abstractNumId w:val="31"/>
  </w:num>
  <w:num w:numId="16">
    <w:abstractNumId w:val="24"/>
  </w:num>
  <w:num w:numId="17">
    <w:abstractNumId w:val="30"/>
  </w:num>
  <w:num w:numId="18">
    <w:abstractNumId w:val="29"/>
  </w:num>
  <w:num w:numId="19">
    <w:abstractNumId w:val="44"/>
  </w:num>
  <w:num w:numId="20">
    <w:abstractNumId w:val="22"/>
  </w:num>
  <w:num w:numId="21">
    <w:abstractNumId w:val="5"/>
  </w:num>
  <w:num w:numId="22">
    <w:abstractNumId w:val="35"/>
  </w:num>
  <w:num w:numId="23">
    <w:abstractNumId w:val="39"/>
  </w:num>
  <w:num w:numId="24">
    <w:abstractNumId w:val="48"/>
  </w:num>
  <w:num w:numId="25">
    <w:abstractNumId w:val="47"/>
  </w:num>
  <w:num w:numId="26">
    <w:abstractNumId w:val="32"/>
  </w:num>
  <w:num w:numId="27">
    <w:abstractNumId w:val="9"/>
  </w:num>
  <w:num w:numId="28">
    <w:abstractNumId w:val="1"/>
  </w:num>
  <w:num w:numId="29">
    <w:abstractNumId w:val="43"/>
  </w:num>
  <w:num w:numId="30">
    <w:abstractNumId w:val="12"/>
  </w:num>
  <w:num w:numId="31">
    <w:abstractNumId w:val="33"/>
  </w:num>
  <w:num w:numId="32">
    <w:abstractNumId w:val="45"/>
  </w:num>
  <w:num w:numId="33">
    <w:abstractNumId w:val="23"/>
  </w:num>
  <w:num w:numId="34">
    <w:abstractNumId w:val="26"/>
  </w:num>
  <w:num w:numId="35">
    <w:abstractNumId w:val="37"/>
  </w:num>
  <w:num w:numId="36">
    <w:abstractNumId w:val="41"/>
  </w:num>
  <w:num w:numId="37">
    <w:abstractNumId w:val="6"/>
  </w:num>
  <w:num w:numId="38">
    <w:abstractNumId w:val="7"/>
  </w:num>
  <w:num w:numId="39">
    <w:abstractNumId w:val="49"/>
  </w:num>
  <w:num w:numId="40">
    <w:abstractNumId w:val="15"/>
  </w:num>
  <w:num w:numId="41">
    <w:abstractNumId w:val="21"/>
  </w:num>
  <w:num w:numId="42">
    <w:abstractNumId w:val="34"/>
  </w:num>
  <w:num w:numId="43">
    <w:abstractNumId w:val="3"/>
  </w:num>
  <w:num w:numId="44">
    <w:abstractNumId w:val="17"/>
  </w:num>
  <w:num w:numId="45">
    <w:abstractNumId w:val="0"/>
  </w:num>
  <w:num w:numId="46">
    <w:abstractNumId w:val="46"/>
  </w:num>
  <w:num w:numId="47">
    <w:abstractNumId w:val="19"/>
  </w:num>
  <w:num w:numId="48">
    <w:abstractNumId w:val="11"/>
  </w:num>
  <w:num w:numId="49">
    <w:abstractNumId w:val="18"/>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FELayout/>
  </w:compat>
  <w:rsids>
    <w:rsidRoot w:val="00151596"/>
    <w:rsid w:val="00011685"/>
    <w:rsid w:val="00054136"/>
    <w:rsid w:val="00086723"/>
    <w:rsid w:val="000A37F8"/>
    <w:rsid w:val="000A70DF"/>
    <w:rsid w:val="000B3F0F"/>
    <w:rsid w:val="000E7C7C"/>
    <w:rsid w:val="00121EE3"/>
    <w:rsid w:val="00127957"/>
    <w:rsid w:val="00136B86"/>
    <w:rsid w:val="0014010A"/>
    <w:rsid w:val="00151596"/>
    <w:rsid w:val="001566B8"/>
    <w:rsid w:val="00162830"/>
    <w:rsid w:val="00164374"/>
    <w:rsid w:val="0016543C"/>
    <w:rsid w:val="0018051F"/>
    <w:rsid w:val="0018160F"/>
    <w:rsid w:val="00187CD4"/>
    <w:rsid w:val="00191406"/>
    <w:rsid w:val="001B03BF"/>
    <w:rsid w:val="001B5FB7"/>
    <w:rsid w:val="001B6D9C"/>
    <w:rsid w:val="00207039"/>
    <w:rsid w:val="00252F25"/>
    <w:rsid w:val="00263FB6"/>
    <w:rsid w:val="00281263"/>
    <w:rsid w:val="00294D24"/>
    <w:rsid w:val="002A3EA6"/>
    <w:rsid w:val="002A3F41"/>
    <w:rsid w:val="002A6557"/>
    <w:rsid w:val="002B2508"/>
    <w:rsid w:val="002C50FB"/>
    <w:rsid w:val="003011D1"/>
    <w:rsid w:val="00336521"/>
    <w:rsid w:val="00342177"/>
    <w:rsid w:val="00346A05"/>
    <w:rsid w:val="00352497"/>
    <w:rsid w:val="003609EF"/>
    <w:rsid w:val="003922F8"/>
    <w:rsid w:val="003940B5"/>
    <w:rsid w:val="00395D24"/>
    <w:rsid w:val="003C6BE2"/>
    <w:rsid w:val="003E4E7C"/>
    <w:rsid w:val="00452449"/>
    <w:rsid w:val="00453A66"/>
    <w:rsid w:val="00474087"/>
    <w:rsid w:val="0048740D"/>
    <w:rsid w:val="004D5B88"/>
    <w:rsid w:val="004E3848"/>
    <w:rsid w:val="00500542"/>
    <w:rsid w:val="00503ACF"/>
    <w:rsid w:val="005209CB"/>
    <w:rsid w:val="005313FB"/>
    <w:rsid w:val="00543DF9"/>
    <w:rsid w:val="00544FB8"/>
    <w:rsid w:val="0054797C"/>
    <w:rsid w:val="005512C2"/>
    <w:rsid w:val="00564296"/>
    <w:rsid w:val="00577FC0"/>
    <w:rsid w:val="00583DFB"/>
    <w:rsid w:val="005861A7"/>
    <w:rsid w:val="005B506F"/>
    <w:rsid w:val="005F04F3"/>
    <w:rsid w:val="005F4D25"/>
    <w:rsid w:val="006018FC"/>
    <w:rsid w:val="0060628E"/>
    <w:rsid w:val="006101FF"/>
    <w:rsid w:val="00615845"/>
    <w:rsid w:val="00637AD2"/>
    <w:rsid w:val="0064384E"/>
    <w:rsid w:val="00682D59"/>
    <w:rsid w:val="006970D4"/>
    <w:rsid w:val="006D0DF5"/>
    <w:rsid w:val="006D40F5"/>
    <w:rsid w:val="006D62BA"/>
    <w:rsid w:val="006F3637"/>
    <w:rsid w:val="0070461A"/>
    <w:rsid w:val="00712D12"/>
    <w:rsid w:val="00721EF4"/>
    <w:rsid w:val="00783F0F"/>
    <w:rsid w:val="00797142"/>
    <w:rsid w:val="007A1DFF"/>
    <w:rsid w:val="007C350E"/>
    <w:rsid w:val="007D5807"/>
    <w:rsid w:val="007F7B97"/>
    <w:rsid w:val="00802BD4"/>
    <w:rsid w:val="0080473E"/>
    <w:rsid w:val="00804E1A"/>
    <w:rsid w:val="00833816"/>
    <w:rsid w:val="0083755F"/>
    <w:rsid w:val="0085302E"/>
    <w:rsid w:val="008556C1"/>
    <w:rsid w:val="00871D90"/>
    <w:rsid w:val="00881AA7"/>
    <w:rsid w:val="00895121"/>
    <w:rsid w:val="008D32B4"/>
    <w:rsid w:val="008D52A5"/>
    <w:rsid w:val="008D6734"/>
    <w:rsid w:val="008F23BD"/>
    <w:rsid w:val="008F6790"/>
    <w:rsid w:val="0091798B"/>
    <w:rsid w:val="00920D14"/>
    <w:rsid w:val="0092722C"/>
    <w:rsid w:val="00936292"/>
    <w:rsid w:val="00946B70"/>
    <w:rsid w:val="0097107C"/>
    <w:rsid w:val="00991706"/>
    <w:rsid w:val="009B62DD"/>
    <w:rsid w:val="009B6B00"/>
    <w:rsid w:val="009C11E0"/>
    <w:rsid w:val="009D7903"/>
    <w:rsid w:val="00A07968"/>
    <w:rsid w:val="00A225C9"/>
    <w:rsid w:val="00A300D5"/>
    <w:rsid w:val="00A77C58"/>
    <w:rsid w:val="00A907A3"/>
    <w:rsid w:val="00A9102D"/>
    <w:rsid w:val="00A950A0"/>
    <w:rsid w:val="00AB717F"/>
    <w:rsid w:val="00AD0AED"/>
    <w:rsid w:val="00B04135"/>
    <w:rsid w:val="00B068EC"/>
    <w:rsid w:val="00B14E1D"/>
    <w:rsid w:val="00B20233"/>
    <w:rsid w:val="00B33F5C"/>
    <w:rsid w:val="00B34B54"/>
    <w:rsid w:val="00B40012"/>
    <w:rsid w:val="00B67F18"/>
    <w:rsid w:val="00B74022"/>
    <w:rsid w:val="00B77232"/>
    <w:rsid w:val="00BD6E94"/>
    <w:rsid w:val="00BE341A"/>
    <w:rsid w:val="00BE39D0"/>
    <w:rsid w:val="00BE4868"/>
    <w:rsid w:val="00C101CE"/>
    <w:rsid w:val="00C300C1"/>
    <w:rsid w:val="00C32FB3"/>
    <w:rsid w:val="00C725BD"/>
    <w:rsid w:val="00C74572"/>
    <w:rsid w:val="00C86339"/>
    <w:rsid w:val="00CA0950"/>
    <w:rsid w:val="00CA4259"/>
    <w:rsid w:val="00CB712E"/>
    <w:rsid w:val="00CC36CA"/>
    <w:rsid w:val="00CC787F"/>
    <w:rsid w:val="00CD4334"/>
    <w:rsid w:val="00CF70D9"/>
    <w:rsid w:val="00D35126"/>
    <w:rsid w:val="00D439E0"/>
    <w:rsid w:val="00D61047"/>
    <w:rsid w:val="00D91AA2"/>
    <w:rsid w:val="00D954AD"/>
    <w:rsid w:val="00DB6097"/>
    <w:rsid w:val="00DC5A1E"/>
    <w:rsid w:val="00DE62D3"/>
    <w:rsid w:val="00DF0D10"/>
    <w:rsid w:val="00E1773C"/>
    <w:rsid w:val="00E23422"/>
    <w:rsid w:val="00E359B2"/>
    <w:rsid w:val="00E40737"/>
    <w:rsid w:val="00E50559"/>
    <w:rsid w:val="00E50E2A"/>
    <w:rsid w:val="00E602B0"/>
    <w:rsid w:val="00E86ACF"/>
    <w:rsid w:val="00EB38FB"/>
    <w:rsid w:val="00EB5A97"/>
    <w:rsid w:val="00EF687B"/>
    <w:rsid w:val="00F00DA3"/>
    <w:rsid w:val="00F07801"/>
    <w:rsid w:val="00F10488"/>
    <w:rsid w:val="00F16679"/>
    <w:rsid w:val="00F31532"/>
    <w:rsid w:val="00F36446"/>
    <w:rsid w:val="00F51BB9"/>
    <w:rsid w:val="00F72C54"/>
    <w:rsid w:val="00F9093C"/>
    <w:rsid w:val="00F96146"/>
    <w:rsid w:val="00FA1329"/>
    <w:rsid w:val="00FB16E9"/>
    <w:rsid w:val="00FB371B"/>
    <w:rsid w:val="00FD5894"/>
    <w:rsid w:val="00FF2446"/>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59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51596"/>
    <w:rPr>
      <w:u w:val="single"/>
    </w:rPr>
  </w:style>
  <w:style w:type="paragraph" w:customStyle="1" w:styleId="HeaderFooter">
    <w:name w:val="Header &amp; Footer"/>
    <w:rsid w:val="00151596"/>
    <w:pPr>
      <w:tabs>
        <w:tab w:val="right" w:pos="9020"/>
      </w:tabs>
    </w:pPr>
    <w:rPr>
      <w:rFonts w:ascii="Helvetica" w:hAnsi="Helvetica" w:cs="Arial Unicode MS"/>
      <w:color w:val="000000"/>
      <w:sz w:val="24"/>
      <w:szCs w:val="24"/>
    </w:rPr>
  </w:style>
  <w:style w:type="paragraph" w:styleId="Footer">
    <w:name w:val="footer"/>
    <w:rsid w:val="00151596"/>
    <w:pPr>
      <w:tabs>
        <w:tab w:val="center" w:pos="4320"/>
        <w:tab w:val="right" w:pos="8640"/>
      </w:tabs>
    </w:pPr>
    <w:rPr>
      <w:rFonts w:ascii="Calibri" w:eastAsia="Calibri" w:hAnsi="Calibri" w:cs="Calibri"/>
      <w:color w:val="000000"/>
      <w:sz w:val="22"/>
      <w:szCs w:val="22"/>
      <w:u w:color="000000"/>
    </w:rPr>
  </w:style>
  <w:style w:type="paragraph" w:customStyle="1" w:styleId="BodyA">
    <w:name w:val="Body A"/>
    <w:rsid w:val="00151596"/>
    <w:pPr>
      <w:spacing w:after="160" w:line="259" w:lineRule="auto"/>
    </w:pPr>
    <w:rPr>
      <w:rFonts w:ascii="Calibri" w:eastAsia="Calibri" w:hAnsi="Calibri" w:cs="Calibri"/>
      <w:color w:val="000000"/>
      <w:sz w:val="22"/>
      <w:szCs w:val="22"/>
      <w:u w:color="000000"/>
    </w:rPr>
  </w:style>
  <w:style w:type="character" w:styleId="PageNumber">
    <w:name w:val="page number"/>
    <w:rsid w:val="00151596"/>
    <w:rPr>
      <w:lang w:val="en-US"/>
    </w:rPr>
  </w:style>
  <w:style w:type="paragraph" w:customStyle="1" w:styleId="Body">
    <w:name w:val="Body"/>
    <w:rsid w:val="00151596"/>
    <w:rPr>
      <w:rFonts w:cs="Arial Unicode MS"/>
      <w:color w:val="000000"/>
      <w:sz w:val="24"/>
      <w:szCs w:val="24"/>
      <w:u w:color="000000"/>
    </w:rPr>
  </w:style>
  <w:style w:type="paragraph" w:styleId="ListParagraph">
    <w:name w:val="List Paragraph"/>
    <w:rsid w:val="00151596"/>
    <w:pPr>
      <w:spacing w:after="160" w:line="259" w:lineRule="auto"/>
      <w:ind w:left="720"/>
    </w:pPr>
    <w:rPr>
      <w:rFonts w:ascii="Calibri" w:eastAsia="Calibri" w:hAnsi="Calibri" w:cs="Calibri"/>
      <w:color w:val="000000"/>
      <w:sz w:val="22"/>
      <w:szCs w:val="22"/>
      <w:u w:color="000000"/>
    </w:rPr>
  </w:style>
  <w:style w:type="paragraph" w:styleId="NoSpacing">
    <w:name w:val="No Spacing"/>
    <w:rsid w:val="00207039"/>
    <w:rPr>
      <w:rFonts w:ascii="Calibri" w:eastAsia="Calibri" w:hAnsi="Calibri" w:cs="Calibri"/>
      <w:color w:val="000000"/>
      <w:sz w:val="22"/>
      <w:szCs w:val="22"/>
      <w:u w:color="000000"/>
    </w:rPr>
  </w:style>
  <w:style w:type="paragraph" w:styleId="Header">
    <w:name w:val="header"/>
    <w:basedOn w:val="Normal"/>
    <w:link w:val="HeaderChar"/>
    <w:uiPriority w:val="99"/>
    <w:semiHidden/>
    <w:unhideWhenUsed/>
    <w:rsid w:val="00EF687B"/>
    <w:pPr>
      <w:tabs>
        <w:tab w:val="center" w:pos="4320"/>
        <w:tab w:val="right" w:pos="8640"/>
      </w:tabs>
    </w:pPr>
  </w:style>
  <w:style w:type="character" w:customStyle="1" w:styleId="HeaderChar">
    <w:name w:val="Header Char"/>
    <w:basedOn w:val="DefaultParagraphFont"/>
    <w:link w:val="Header"/>
    <w:uiPriority w:val="99"/>
    <w:semiHidden/>
    <w:rsid w:val="00EF687B"/>
    <w:rPr>
      <w:sz w:val="24"/>
      <w:szCs w:val="24"/>
    </w:rPr>
  </w:style>
  <w:style w:type="character" w:customStyle="1" w:styleId="highlight">
    <w:name w:val="highlight"/>
    <w:basedOn w:val="DefaultParagraphFont"/>
    <w:rsid w:val="00C101CE"/>
  </w:style>
  <w:style w:type="character" w:customStyle="1" w:styleId="apple-converted-space">
    <w:name w:val="apple-converted-space"/>
    <w:basedOn w:val="DefaultParagraphFont"/>
    <w:rsid w:val="00C101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596"/>
    <w:rPr>
      <w:u w:val="single"/>
    </w:rPr>
  </w:style>
  <w:style w:type="paragraph" w:customStyle="1" w:styleId="HeaderFooter">
    <w:name w:val="Header &amp; Footer"/>
    <w:rsid w:val="00151596"/>
    <w:pPr>
      <w:tabs>
        <w:tab w:val="right" w:pos="9020"/>
      </w:tabs>
    </w:pPr>
    <w:rPr>
      <w:rFonts w:ascii="Helvetica" w:hAnsi="Helvetica" w:cs="Arial Unicode MS"/>
      <w:color w:val="000000"/>
      <w:sz w:val="24"/>
      <w:szCs w:val="24"/>
    </w:rPr>
  </w:style>
  <w:style w:type="paragraph" w:styleId="Footer">
    <w:name w:val="footer"/>
    <w:rsid w:val="00151596"/>
    <w:pPr>
      <w:tabs>
        <w:tab w:val="center" w:pos="4320"/>
        <w:tab w:val="right" w:pos="8640"/>
      </w:tabs>
    </w:pPr>
    <w:rPr>
      <w:rFonts w:ascii="Calibri" w:eastAsia="Calibri" w:hAnsi="Calibri" w:cs="Calibri"/>
      <w:color w:val="000000"/>
      <w:sz w:val="22"/>
      <w:szCs w:val="22"/>
      <w:u w:color="000000"/>
    </w:rPr>
  </w:style>
  <w:style w:type="paragraph" w:customStyle="1" w:styleId="BodyA">
    <w:name w:val="Body A"/>
    <w:rsid w:val="00151596"/>
    <w:pPr>
      <w:spacing w:after="160" w:line="259" w:lineRule="auto"/>
    </w:pPr>
    <w:rPr>
      <w:rFonts w:ascii="Calibri" w:eastAsia="Calibri" w:hAnsi="Calibri" w:cs="Calibri"/>
      <w:color w:val="000000"/>
      <w:sz w:val="22"/>
      <w:szCs w:val="22"/>
      <w:u w:color="000000"/>
    </w:rPr>
  </w:style>
  <w:style w:type="character" w:styleId="PageNumber">
    <w:name w:val="page number"/>
    <w:rsid w:val="00151596"/>
    <w:rPr>
      <w:lang w:val="en-US"/>
    </w:rPr>
  </w:style>
  <w:style w:type="paragraph" w:customStyle="1" w:styleId="Body">
    <w:name w:val="Body"/>
    <w:rsid w:val="00151596"/>
    <w:rPr>
      <w:rFonts w:cs="Arial Unicode MS"/>
      <w:color w:val="000000"/>
      <w:sz w:val="24"/>
      <w:szCs w:val="24"/>
      <w:u w:color="000000"/>
    </w:rPr>
  </w:style>
  <w:style w:type="paragraph" w:styleId="ListParagraph">
    <w:name w:val="List Paragraph"/>
    <w:rsid w:val="00151596"/>
    <w:pPr>
      <w:spacing w:after="160" w:line="259" w:lineRule="auto"/>
      <w:ind w:left="720"/>
    </w:pPr>
    <w:rPr>
      <w:rFonts w:ascii="Calibri" w:eastAsia="Calibri" w:hAnsi="Calibri" w:cs="Calibri"/>
      <w:color w:val="000000"/>
      <w:sz w:val="22"/>
      <w:szCs w:val="22"/>
      <w:u w:color="000000"/>
    </w:rPr>
  </w:style>
  <w:style w:type="paragraph" w:styleId="NoSpacing">
    <w:name w:val="No Spacing"/>
    <w:rsid w:val="00207039"/>
    <w:rPr>
      <w:rFonts w:ascii="Calibri" w:eastAsia="Calibri" w:hAnsi="Calibri" w:cs="Calibri"/>
      <w:color w:val="000000"/>
      <w:sz w:val="22"/>
      <w:szCs w:val="22"/>
      <w:u w:color="000000"/>
    </w:rPr>
  </w:style>
  <w:style w:type="paragraph" w:styleId="Header">
    <w:name w:val="header"/>
    <w:basedOn w:val="Normal"/>
    <w:link w:val="HeaderChar"/>
    <w:uiPriority w:val="99"/>
    <w:semiHidden/>
    <w:unhideWhenUsed/>
    <w:rsid w:val="00EF687B"/>
    <w:pPr>
      <w:tabs>
        <w:tab w:val="center" w:pos="4320"/>
        <w:tab w:val="right" w:pos="8640"/>
      </w:tabs>
    </w:pPr>
  </w:style>
  <w:style w:type="character" w:customStyle="1" w:styleId="HeaderChar">
    <w:name w:val="Header Char"/>
    <w:basedOn w:val="DefaultParagraphFont"/>
    <w:link w:val="Header"/>
    <w:uiPriority w:val="99"/>
    <w:semiHidden/>
    <w:rsid w:val="00EF687B"/>
    <w:rPr>
      <w:sz w:val="24"/>
      <w:szCs w:val="24"/>
    </w:rPr>
  </w:style>
  <w:style w:type="character" w:customStyle="1" w:styleId="highlight">
    <w:name w:val="highlight"/>
    <w:basedOn w:val="DefaultParagraphFont"/>
    <w:rsid w:val="00C101CE"/>
  </w:style>
  <w:style w:type="character" w:customStyle="1" w:styleId="apple-converted-space">
    <w:name w:val="apple-converted-space"/>
    <w:basedOn w:val="DefaultParagraphFont"/>
    <w:rsid w:val="00C101CE"/>
  </w:style>
</w:styles>
</file>

<file path=word/webSettings.xml><?xml version="1.0" encoding="utf-8"?>
<w:webSettings xmlns:r="http://schemas.openxmlformats.org/officeDocument/2006/relationships" xmlns:w="http://schemas.openxmlformats.org/wordprocessingml/2006/main">
  <w:divs>
    <w:div w:id="225797956">
      <w:bodyDiv w:val="1"/>
      <w:marLeft w:val="0"/>
      <w:marRight w:val="0"/>
      <w:marTop w:val="0"/>
      <w:marBottom w:val="0"/>
      <w:divBdr>
        <w:top w:val="none" w:sz="0" w:space="0" w:color="auto"/>
        <w:left w:val="none" w:sz="0" w:space="0" w:color="auto"/>
        <w:bottom w:val="none" w:sz="0" w:space="0" w:color="auto"/>
        <w:right w:val="none" w:sz="0" w:space="0" w:color="auto"/>
      </w:divBdr>
      <w:divsChild>
        <w:div w:id="2088794998">
          <w:marLeft w:val="0"/>
          <w:marRight w:val="0"/>
          <w:marTop w:val="0"/>
          <w:marBottom w:val="0"/>
          <w:divBdr>
            <w:top w:val="none" w:sz="0" w:space="0" w:color="auto"/>
            <w:left w:val="none" w:sz="0" w:space="0" w:color="auto"/>
            <w:bottom w:val="none" w:sz="0" w:space="0" w:color="auto"/>
            <w:right w:val="none" w:sz="0" w:space="0" w:color="auto"/>
          </w:divBdr>
          <w:divsChild>
            <w:div w:id="13852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4684</Words>
  <Characters>26701</Characters>
  <Application>Microsoft Macintosh Word</Application>
  <DocSecurity>0</DocSecurity>
  <Lines>222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cdewa</dc:creator>
  <cp:lastModifiedBy>Diane Craft</cp:lastModifiedBy>
  <cp:revision>13</cp:revision>
  <dcterms:created xsi:type="dcterms:W3CDTF">2018-08-31T20:09:00Z</dcterms:created>
  <dcterms:modified xsi:type="dcterms:W3CDTF">2018-09-19T09:52:00Z</dcterms:modified>
</cp:coreProperties>
</file>